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05" w:rsidRDefault="00734D05">
      <w:pPr>
        <w:pStyle w:val="a5"/>
        <w:framePr w:wrap="none" w:vAnchor="page" w:hAnchor="page" w:x="5679" w:y="1074"/>
        <w:shd w:val="clear" w:color="auto" w:fill="auto"/>
        <w:spacing w:line="460" w:lineRule="exact"/>
      </w:pPr>
    </w:p>
    <w:p w:rsidR="00734D05" w:rsidRDefault="00E928F2">
      <w:pPr>
        <w:pStyle w:val="30"/>
        <w:framePr w:w="9696" w:h="9685" w:hRule="exact" w:wrap="none" w:vAnchor="page" w:hAnchor="page" w:x="1387" w:y="5303"/>
        <w:shd w:val="clear" w:color="auto" w:fill="auto"/>
        <w:spacing w:before="0" w:after="239" w:line="280" w:lineRule="exact"/>
        <w:ind w:firstLine="0"/>
        <w:jc w:val="both"/>
      </w:pPr>
      <w:r>
        <w:t>О внедрении целевой модели наставничества</w:t>
      </w:r>
    </w:p>
    <w:p w:rsidR="00734D05" w:rsidRDefault="00E928F2">
      <w:pPr>
        <w:pStyle w:val="30"/>
        <w:framePr w:w="9696" w:h="9685" w:hRule="exact" w:wrap="none" w:vAnchor="page" w:hAnchor="page" w:x="1387" w:y="5303"/>
        <w:shd w:val="clear" w:color="auto" w:fill="auto"/>
        <w:spacing w:before="0" w:after="300"/>
        <w:ind w:firstLine="0"/>
        <w:jc w:val="both"/>
      </w:pPr>
      <w:proofErr w:type="gramStart"/>
      <w:r>
        <w:t xml:space="preserve">На основании Распоряжения </w:t>
      </w:r>
      <w:proofErr w:type="spellStart"/>
      <w:r>
        <w:t>Минпросвещения</w:t>
      </w:r>
      <w:proofErr w:type="spellEnd"/>
      <w:r>
        <w:t xml:space="preserve"> России от 25.12.2019 </w:t>
      </w:r>
      <w:r>
        <w:rPr>
          <w:lang w:val="en-US" w:eastAsia="en-US" w:bidi="en-US"/>
        </w:rPr>
        <w:t>N</w:t>
      </w:r>
      <w:r w:rsidRPr="00E928F2">
        <w:rPr>
          <w:lang w:eastAsia="en-US" w:bidi="en-US"/>
        </w:rPr>
        <w:t xml:space="preserve"> </w:t>
      </w:r>
      <w:r>
        <w:t>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t xml:space="preserve"> в различные формы сопровождения и наставничества»,</w:t>
      </w:r>
    </w:p>
    <w:p w:rsidR="00734D05" w:rsidRDefault="00E928F2">
      <w:pPr>
        <w:pStyle w:val="30"/>
        <w:framePr w:w="9696" w:h="9685" w:hRule="exact" w:wrap="none" w:vAnchor="page" w:hAnchor="page" w:x="1387" w:y="5303"/>
        <w:shd w:val="clear" w:color="auto" w:fill="auto"/>
        <w:spacing w:before="0" w:after="0"/>
        <w:ind w:firstLine="0"/>
        <w:jc w:val="both"/>
      </w:pPr>
      <w:r>
        <w:t>ПРИКАЗЫВАЮ:</w:t>
      </w:r>
    </w:p>
    <w:p w:rsidR="00734D05" w:rsidRDefault="00E928F2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 xml:space="preserve">Внедрить в МБОУ </w:t>
      </w:r>
      <w:proofErr w:type="gramStart"/>
      <w:r w:rsidR="00B971EA">
        <w:t>Красноармейской</w:t>
      </w:r>
      <w:proofErr w:type="gramEnd"/>
      <w:r w:rsidR="00B971EA">
        <w:t xml:space="preserve"> СОШ</w:t>
      </w:r>
      <w:r>
        <w:t xml:space="preserve"> целевую модель наставничества.</w:t>
      </w:r>
    </w:p>
    <w:p w:rsidR="00734D05" w:rsidRPr="00B971EA" w:rsidRDefault="00E928F2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  <w:rPr>
          <w:color w:val="FF0000"/>
        </w:rPr>
      </w:pPr>
      <w:r>
        <w:t xml:space="preserve">Назначить куратором внедрения целевой модели наставничества </w:t>
      </w:r>
      <w:r w:rsidR="00A547EF">
        <w:rPr>
          <w:color w:val="FF0000"/>
        </w:rPr>
        <w:t>Маяк Ирину Владимировну</w:t>
      </w:r>
      <w:r w:rsidRPr="00B971EA">
        <w:rPr>
          <w:color w:val="FF0000"/>
        </w:rPr>
        <w:t xml:space="preserve">, учителя </w:t>
      </w:r>
      <w:r w:rsidR="00A547EF">
        <w:rPr>
          <w:color w:val="FF0000"/>
        </w:rPr>
        <w:t>математики</w:t>
      </w:r>
      <w:r w:rsidRPr="00B971EA">
        <w:rPr>
          <w:color w:val="FF0000"/>
        </w:rPr>
        <w:t>.</w:t>
      </w:r>
    </w:p>
    <w:p w:rsidR="00734D05" w:rsidRDefault="00E928F2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>Утвердить:</w:t>
      </w:r>
    </w:p>
    <w:p w:rsidR="00734D05" w:rsidRDefault="00E928F2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/>
        <w:jc w:val="both"/>
      </w:pPr>
      <w:r>
        <w:t>«дорожную карту» реализации целевой модели наставничества» на 2020 - 2021 учебный год (Приложение 1);</w:t>
      </w:r>
    </w:p>
    <w:p w:rsidR="00734D05" w:rsidRDefault="00E928F2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/>
        <w:jc w:val="both"/>
      </w:pPr>
      <w:r>
        <w:t xml:space="preserve">Положение о наставничестве в МБОУ </w:t>
      </w:r>
      <w:proofErr w:type="gramStart"/>
      <w:r w:rsidR="00B971EA">
        <w:t>Красноармейской</w:t>
      </w:r>
      <w:proofErr w:type="gramEnd"/>
      <w:r w:rsidR="00B971EA">
        <w:t xml:space="preserve"> СОШ</w:t>
      </w:r>
      <w:r>
        <w:t xml:space="preserve"> на 2020-2024 гг. (Приложение 2);</w:t>
      </w:r>
    </w:p>
    <w:p w:rsidR="00734D05" w:rsidRDefault="00E928F2" w:rsidP="00B971EA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/>
        <w:jc w:val="both"/>
      </w:pPr>
      <w:r>
        <w:t xml:space="preserve">Программу целевой модели наставничества в </w:t>
      </w:r>
      <w:r w:rsidR="00B971EA" w:rsidRPr="00B971EA">
        <w:t xml:space="preserve">МБОУ Красноармейской СОШ </w:t>
      </w:r>
      <w:r>
        <w:t>(Приложение 3).</w:t>
      </w:r>
    </w:p>
    <w:p w:rsidR="00734D05" w:rsidRDefault="00E928F2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33"/>
        <w:ind w:left="760" w:hanging="4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B971EA">
        <w:t xml:space="preserve">Моисеенко Е.Н., Иващенко С.Г., </w:t>
      </w:r>
      <w:r>
        <w:t xml:space="preserve"> заместителей директора по учебно</w:t>
      </w:r>
      <w:r w:rsidR="00B971EA">
        <w:t>-</w:t>
      </w:r>
      <w:r>
        <w:t xml:space="preserve">воспитательной </w:t>
      </w:r>
      <w:r w:rsidR="00B971EA">
        <w:t xml:space="preserve">и воспитательной </w:t>
      </w:r>
      <w:r>
        <w:t>работе.</w:t>
      </w:r>
    </w:p>
    <w:p w:rsidR="00734D05" w:rsidRDefault="00E928F2">
      <w:pPr>
        <w:pStyle w:val="30"/>
        <w:framePr w:w="9696" w:h="9685" w:hRule="exact" w:wrap="none" w:vAnchor="page" w:hAnchor="page" w:x="1387" w:y="5303"/>
        <w:shd w:val="clear" w:color="auto" w:fill="auto"/>
        <w:tabs>
          <w:tab w:val="left" w:pos="7111"/>
        </w:tabs>
        <w:spacing w:before="0" w:after="0" w:line="280" w:lineRule="exact"/>
        <w:ind w:left="180" w:firstLine="0"/>
        <w:jc w:val="both"/>
      </w:pPr>
      <w:r>
        <w:t>Директор</w:t>
      </w:r>
      <w:r w:rsidR="00B971EA">
        <w:t xml:space="preserve"> школы</w:t>
      </w:r>
      <w:r>
        <w:tab/>
      </w:r>
      <w:proofErr w:type="spellStart"/>
      <w:r w:rsidR="00B971EA">
        <w:t>Л</w:t>
      </w:r>
      <w:r>
        <w:t>.В.</w:t>
      </w:r>
      <w:r w:rsidR="00B971EA">
        <w:t>Гришина</w:t>
      </w:r>
      <w:proofErr w:type="spellEnd"/>
    </w:p>
    <w:p w:rsidR="00411EAE" w:rsidRPr="00F45058" w:rsidRDefault="00411EAE" w:rsidP="00411EAE">
      <w:pPr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 xml:space="preserve">Муниципальное </w:t>
      </w:r>
      <w:r w:rsidRPr="00BB41FB"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411EAE" w:rsidRPr="00F45058" w:rsidRDefault="00411EAE" w:rsidP="00411EAE">
      <w:pPr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Красноармейская  с</w:t>
      </w:r>
      <w:r>
        <w:rPr>
          <w:rFonts w:ascii="Times New Roman" w:hAnsi="Times New Roman"/>
          <w:sz w:val="28"/>
          <w:szCs w:val="28"/>
        </w:rPr>
        <w:t>редняя общеобразовательная школа</w:t>
      </w:r>
    </w:p>
    <w:p w:rsidR="00411EAE" w:rsidRPr="007E6E0F" w:rsidRDefault="00411EAE" w:rsidP="00411EAE">
      <w:pPr>
        <w:pStyle w:val="aa"/>
        <w:tabs>
          <w:tab w:val="left" w:pos="180"/>
        </w:tabs>
        <w:jc w:val="center"/>
        <w:rPr>
          <w:sz w:val="28"/>
          <w:szCs w:val="28"/>
        </w:rPr>
      </w:pPr>
    </w:p>
    <w:p w:rsidR="00411EAE" w:rsidRPr="00F45058" w:rsidRDefault="00411EAE" w:rsidP="00411EAE">
      <w:pPr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ПРИКАЗ</w:t>
      </w:r>
    </w:p>
    <w:p w:rsidR="00411EAE" w:rsidRDefault="00411EAE" w:rsidP="00411E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13.08</w:t>
      </w:r>
      <w:r w:rsidRPr="00F4505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020</w:t>
      </w:r>
      <w:r w:rsidRPr="00F45058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45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450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Красноармейский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236</w:t>
      </w:r>
    </w:p>
    <w:p w:rsidR="00734D05" w:rsidRDefault="00734D05" w:rsidP="00411EAE">
      <w:pPr>
        <w:jc w:val="center"/>
        <w:rPr>
          <w:sz w:val="2"/>
          <w:szCs w:val="2"/>
        </w:rPr>
        <w:sectPr w:rsidR="00734D05" w:rsidSect="00411EAE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</w:pPr>
      <w:bookmarkStart w:id="0" w:name="bookmark0"/>
      <w:r>
        <w:lastRenderedPageBreak/>
        <w:t>«Дорожная карта»</w:t>
      </w:r>
      <w:bookmarkEnd w:id="0"/>
    </w:p>
    <w:p w:rsidR="00734D05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</w:pPr>
      <w:bookmarkStart w:id="1" w:name="bookmark1"/>
      <w:r>
        <w:t xml:space="preserve">реализации целевой модели наставничества в </w:t>
      </w:r>
      <w:r w:rsidR="00B971EA" w:rsidRPr="00B971EA">
        <w:t xml:space="preserve"> МБОУ Красноармейской СОШ </w:t>
      </w:r>
      <w:r>
        <w:t>на 2020 - 2021 учебный год</w:t>
      </w:r>
      <w:bookmarkEnd w:id="1"/>
    </w:p>
    <w:p w:rsidR="00734D05" w:rsidRDefault="00E928F2">
      <w:pPr>
        <w:pStyle w:val="20"/>
        <w:framePr w:w="15283" w:h="282" w:hRule="exact" w:wrap="none" w:vAnchor="page" w:hAnchor="page" w:x="525" w:y="1432"/>
        <w:shd w:val="clear" w:color="auto" w:fill="auto"/>
        <w:spacing w:after="0" w:line="220" w:lineRule="exact"/>
        <w:ind w:firstLine="0"/>
        <w:jc w:val="right"/>
      </w:pPr>
      <w:r>
        <w:t>Приложение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792"/>
              <w:jc w:val="both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734D05" w:rsidTr="00C956E9">
        <w:trPr>
          <w:trHeight w:hRule="exact" w:val="38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116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Изучение и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систематизация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имеющихся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 xml:space="preserve">материалов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проблеме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rStyle w:val="21"/>
              </w:rPr>
              <w:t>между</w:t>
            </w:r>
            <w:proofErr w:type="gramEnd"/>
            <w:r>
              <w:rPr>
                <w:rStyle w:val="21"/>
              </w:rPr>
              <w:t xml:space="preserve"> обучающимися».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Подготовка системных папок по проблеме наставничества.</w:t>
            </w:r>
          </w:p>
          <w:p w:rsidR="00734D05" w:rsidRDefault="00E928F2" w:rsidP="00C956E9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сентябрь</w:t>
            </w:r>
            <w:r w:rsidR="00E928F2">
              <w:rPr>
                <w:rStyle w:val="21"/>
              </w:rPr>
              <w:t xml:space="preserve">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Гришина Л.В.,</w:t>
            </w:r>
            <w:r w:rsidR="00E928F2">
              <w:rPr>
                <w:rStyle w:val="21"/>
              </w:rPr>
              <w:t xml:space="preserve"> директор школы, администрация школы</w:t>
            </w:r>
          </w:p>
        </w:tc>
      </w:tr>
      <w:tr w:rsidR="00734D05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7776" w:wrap="none" w:vAnchor="page" w:hAnchor="page" w:x="525" w:y="325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целевой модели</w:t>
            </w:r>
          </w:p>
          <w:p w:rsidR="00734D05" w:rsidRDefault="00E928F2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Издание приказа «Внедрение целевой модели наставничества»».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Положения о наставничест</w:t>
            </w:r>
            <w:r w:rsidR="00086E5B">
              <w:rPr>
                <w:rStyle w:val="21"/>
              </w:rPr>
              <w:t>ве</w:t>
            </w:r>
            <w:r>
              <w:rPr>
                <w:rStyle w:val="21"/>
              </w:rPr>
              <w:t>.</w:t>
            </w:r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Целевой модели наставничества</w:t>
            </w:r>
            <w:proofErr w:type="gramStart"/>
            <w:r>
              <w:rPr>
                <w:rStyle w:val="21"/>
              </w:rPr>
              <w:t xml:space="preserve"> </w:t>
            </w:r>
            <w:r w:rsidR="00086E5B">
              <w:rPr>
                <w:rStyle w:val="21"/>
              </w:rPr>
              <w:t>.</w:t>
            </w:r>
            <w:proofErr w:type="gramEnd"/>
          </w:p>
          <w:p w:rsidR="00734D05" w:rsidRDefault="00E928F2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Разработка и утверждение «дорожной карты» внедрения системы наставничества</w:t>
            </w:r>
            <w:r w:rsidR="00086E5B">
              <w:rPr>
                <w:rStyle w:val="21"/>
              </w:rPr>
              <w:t>.</w:t>
            </w:r>
          </w:p>
          <w:p w:rsidR="00734D05" w:rsidRDefault="00E928F2" w:rsidP="00086E5B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Назначение куратора внедрения Целевой модели наставничества (издание</w:t>
            </w:r>
            <w:r w:rsidR="00980797">
              <w:rPr>
                <w:rStyle w:val="21"/>
              </w:rPr>
              <w:t xml:space="preserve"> 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август</w:t>
            </w:r>
            <w:r w:rsidR="00E928F2">
              <w:rPr>
                <w:rStyle w:val="21"/>
              </w:rPr>
              <w:t xml:space="preserve">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086E5B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Гришина Л.В., директор школы, администрация школы 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63"/>
        <w:gridCol w:w="1874"/>
        <w:gridCol w:w="2453"/>
      </w:tblGrid>
      <w:tr w:rsidR="00734D05" w:rsidTr="00980797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 w:rsidTr="00980797">
        <w:trPr>
          <w:trHeight w:hRule="exact" w:val="11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исходя из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школы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 xml:space="preserve">1. </w:t>
            </w:r>
            <w:proofErr w:type="gramStart"/>
            <w:r>
              <w:rPr>
                <w:rStyle w:val="21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 w:rsidTr="00980797">
        <w:trPr>
          <w:trHeight w:hRule="exact" w:val="85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086E5B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 xml:space="preserve">сентябрь 2020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980797">
        <w:trPr>
          <w:trHeight w:hRule="exact" w:val="8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3. Сформировать банк программ по двум формам наставничества «Ученик - ученик», «Учитель - учитель», «Учитель - ученик».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:rsidTr="00980797">
        <w:trPr>
          <w:trHeight w:hRule="exact" w:val="183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Информирование родителей, педагогов, обучающихся о возможностях и целях целевой модели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педагогического совета.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родительских собраний.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ученической конференции.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классных часов.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Информирование на сайте школы.</w:t>
            </w:r>
          </w:p>
          <w:p w:rsidR="00734D05" w:rsidRDefault="00E928F2" w:rsidP="00086E5B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Информирование внешней среды.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2352E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школы, администрация школы, классные руководители</w:t>
            </w:r>
          </w:p>
        </w:tc>
      </w:tr>
      <w:tr w:rsidR="00734D05" w:rsidTr="00086E5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 xml:space="preserve">Сбор данных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наставляемых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734D05" w:rsidRDefault="00E928F2" w:rsidP="002352E9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66"/>
              <w:jc w:val="both"/>
            </w:pPr>
            <w:r>
              <w:rPr>
                <w:rStyle w:val="21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2352E9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:rsidR="00734D05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Tr="002352E9">
        <w:trPr>
          <w:trHeight w:hRule="exact" w:val="18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:rsidR="00734D05" w:rsidRDefault="00E928F2" w:rsidP="002352E9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Style w:val="21"/>
              </w:rPr>
              <w:t>профстандарта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734D05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Формирование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Формирование базы данных наставляемых из числа педагогов.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366" w:firstLine="0"/>
              <w:jc w:val="both"/>
            </w:pPr>
            <w:r>
              <w:rPr>
                <w:rStyle w:val="21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83345B">
        <w:trPr>
          <w:trHeight w:hRule="exact" w:val="118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педагогов.</w:t>
            </w:r>
          </w:p>
          <w:p w:rsidR="00734D05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366" w:firstLine="0"/>
              <w:jc w:val="left"/>
            </w:pPr>
            <w:r>
              <w:rPr>
                <w:rStyle w:val="21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:rsidTr="0083345B">
        <w:trPr>
          <w:trHeight w:hRule="exact" w:val="10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firstLine="0"/>
              <w:jc w:val="both"/>
            </w:pPr>
            <w:r>
              <w:rPr>
                <w:rStyle w:val="21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left="480" w:hanging="480"/>
              <w:jc w:val="left"/>
            </w:pPr>
            <w:r>
              <w:rPr>
                <w:rStyle w:val="21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734D05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Заместители</w:t>
            </w:r>
          </w:p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директора</w:t>
            </w:r>
          </w:p>
        </w:tc>
      </w:tr>
      <w:tr w:rsidR="00734D05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left="83" w:firstLine="142"/>
              <w:jc w:val="both"/>
            </w:pPr>
            <w:r>
              <w:rPr>
                <w:rStyle w:val="21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август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Зам. директора,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1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44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Организация групповой встречи наставников и наставляемых.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34D05" w:rsidRDefault="00E928F2" w:rsidP="00D0500E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Зам. директора, куратор целевой модели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left="225" w:firstLine="283"/>
              <w:jc w:val="both"/>
            </w:pPr>
            <w:r>
              <w:rPr>
                <w:rStyle w:val="21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D050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firstLine="283"/>
              <w:jc w:val="both"/>
            </w:pPr>
            <w:r>
              <w:rPr>
                <w:rStyle w:val="21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rStyle w:val="21"/>
              </w:rPr>
              <w:t>наставляемым</w:t>
            </w:r>
            <w:proofErr w:type="gramEnd"/>
            <w:r>
              <w:rPr>
                <w:rStyle w:val="21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Сентябрь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Педагог - психолог</w:t>
            </w:r>
          </w:p>
        </w:tc>
      </w:tr>
      <w:tr w:rsidR="00734D05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 и осуществление работы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 /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комплекса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последовательных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встреч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первой, организационной,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второй, пробной рабочей,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Регулярные встречи наставника и наставляемого.</w:t>
            </w:r>
          </w:p>
          <w:p w:rsidR="00734D05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2020 - 2021 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Наставники</w:t>
            </w:r>
          </w:p>
        </w:tc>
      </w:tr>
      <w:tr w:rsidR="00734D05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 xml:space="preserve">Анкетирование. Форматы анкет обратной связи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Январь 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734D05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текущего контроля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достижения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планируемых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результатов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</w:pPr>
            <w:r>
              <w:rPr>
                <w:rStyle w:val="21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 w:rsidTr="00065E0E">
        <w:trPr>
          <w:trHeight w:hRule="exact" w:val="174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Проведение мониторинга личной удовлетворенности участием в программе наставничества.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 xml:space="preserve">Проведение </w:t>
            </w:r>
            <w:proofErr w:type="gramStart"/>
            <w:r>
              <w:rPr>
                <w:rStyle w:val="21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Style w:val="21"/>
              </w:rPr>
              <w:t>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83"/>
              <w:jc w:val="both"/>
            </w:pPr>
            <w:r>
              <w:rPr>
                <w:rStyle w:val="21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Январь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  <w:tr w:rsidR="00734D05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Мотивация 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поощрения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Приказ о поощрении участников наставнической деятельности.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Благодарственные письма партнерам.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firstLine="83"/>
              <w:jc w:val="both"/>
            </w:pPr>
            <w:r>
              <w:rPr>
                <w:rStyle w:val="21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директор школы</w:t>
            </w:r>
          </w:p>
        </w:tc>
      </w:tr>
      <w:tr w:rsidR="00734D05" w:rsidTr="00065E0E">
        <w:trPr>
          <w:trHeight w:hRule="exact" w:val="144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14827" w:h="6955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Публикация результатов программы наставничества, лучших наставников, информации на сайтах школы и организаци</w:t>
            </w:r>
            <w:proofErr w:type="gramStart"/>
            <w:r>
              <w:rPr>
                <w:rStyle w:val="21"/>
              </w:rPr>
              <w:t>й-</w:t>
            </w:r>
            <w:proofErr w:type="gramEnd"/>
            <w:r>
              <w:rPr>
                <w:rStyle w:val="21"/>
              </w:rPr>
              <w:t xml:space="preserve"> партнеров.</w:t>
            </w:r>
          </w:p>
          <w:p w:rsidR="00734D05" w:rsidRDefault="00E928F2" w:rsidP="00065E0E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225"/>
              <w:jc w:val="both"/>
            </w:pPr>
            <w:r>
              <w:rPr>
                <w:rStyle w:val="21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Январь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Зам. директора, куратор целевой модели</w:t>
            </w:r>
          </w:p>
          <w:p w:rsidR="00734D05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6802" w:hRule="exact" w:wrap="none" w:vAnchor="page" w:hAnchor="page" w:x="1387" w:y="866"/>
        <w:shd w:val="clear" w:color="auto" w:fill="auto"/>
        <w:spacing w:after="80" w:line="220" w:lineRule="exact"/>
        <w:ind w:firstLine="0"/>
        <w:jc w:val="right"/>
      </w:pPr>
      <w:r>
        <w:lastRenderedPageBreak/>
        <w:t>Приложение 2</w:t>
      </w:r>
    </w:p>
    <w:p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523"/>
        <w:ind w:left="520" w:firstLine="0"/>
      </w:pPr>
      <w:r>
        <w:rPr>
          <w:rStyle w:val="51"/>
          <w:b/>
          <w:bCs/>
        </w:rPr>
        <w:t>МУНИЦИПАЛЬНОЕ БЮДЖЕТНОЕ ОБЩЕОБРАЗОВАТЕЛЬНОЕ</w:t>
      </w:r>
      <w:r>
        <w:rPr>
          <w:rStyle w:val="51"/>
          <w:b/>
          <w:bCs/>
        </w:rPr>
        <w:br/>
        <w:t xml:space="preserve">УЧРЕЖДЕНИЕ </w:t>
      </w:r>
      <w:r w:rsidR="00065E0E">
        <w:rPr>
          <w:rStyle w:val="51"/>
          <w:b/>
          <w:bCs/>
        </w:rPr>
        <w:t>КРАСНОАРМЕЙСКАЯ СРЕДНЯЯ ОБЩЕОБРАЗОВАТЕЛЬНАЯ ШКОЛА</w:t>
      </w:r>
    </w:p>
    <w:p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3" w:line="220" w:lineRule="exact"/>
        <w:ind w:left="520" w:firstLine="0"/>
      </w:pPr>
      <w:r>
        <w:rPr>
          <w:rStyle w:val="51"/>
          <w:b/>
          <w:bCs/>
        </w:rPr>
        <w:t>ПОЛОЖЕНИЕ</w:t>
      </w:r>
    </w:p>
    <w:p w:rsidR="00734D05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224" w:line="220" w:lineRule="exact"/>
        <w:ind w:firstLine="0"/>
      </w:pPr>
      <w:r>
        <w:t xml:space="preserve">О НАСТАВНИЧЕСТВЕ В МБОУ </w:t>
      </w:r>
      <w:proofErr w:type="gramStart"/>
      <w:r w:rsidR="00065E0E">
        <w:t>КРАСНОАРМЕЙСКОЙ</w:t>
      </w:r>
      <w:proofErr w:type="gramEnd"/>
      <w:r w:rsidR="00065E0E">
        <w:t xml:space="preserve"> СОШ</w:t>
      </w:r>
      <w:r>
        <w:t xml:space="preserve"> </w:t>
      </w:r>
    </w:p>
    <w:p w:rsidR="00734D05" w:rsidRDefault="00E928F2">
      <w:pPr>
        <w:pStyle w:val="50"/>
        <w:framePr w:w="9696" w:h="6802" w:hRule="exact" w:wrap="none" w:vAnchor="page" w:hAnchor="page" w:x="1387" w:y="866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both"/>
      </w:pPr>
      <w:r>
        <w:t>Общие положения</w:t>
      </w:r>
    </w:p>
    <w:p w:rsidR="00734D05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proofErr w:type="gramStart"/>
      <w:r>
        <w:t xml:space="preserve">Настоящее Положение о наставничестве в МБОУ </w:t>
      </w:r>
      <w:r w:rsidR="00065E0E">
        <w:t>Красноармейской СОШ</w:t>
      </w:r>
      <w: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».</w:t>
      </w:r>
    </w:p>
    <w:p w:rsidR="00734D05" w:rsidRDefault="00E928F2" w:rsidP="00065E0E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proofErr w:type="gramStart"/>
      <w:r>
        <w:t xml:space="preserve">Целевая модель наставничества </w:t>
      </w:r>
      <w:r w:rsidR="00065E0E" w:rsidRPr="00065E0E">
        <w:t>в МБОУ Красноармейской СОШ</w:t>
      </w:r>
      <w: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8" w:history="1">
        <w:r>
          <w:rPr>
            <w:rStyle w:val="a3"/>
          </w:rPr>
          <w:t xml:space="preserve"> национального проекта "Образование".</w:t>
        </w:r>
      </w:hyperlink>
      <w:proofErr w:type="gramEnd"/>
    </w:p>
    <w:p w:rsidR="00734D05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34D05" w:rsidRDefault="00E928F2">
      <w:pPr>
        <w:pStyle w:val="70"/>
        <w:framePr w:w="9696" w:h="6624" w:hRule="exact" w:wrap="none" w:vAnchor="page" w:hAnchor="page" w:x="1387" w:y="7894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10" w:line="220" w:lineRule="exact"/>
        <w:ind w:left="3180"/>
      </w:pPr>
      <w:r>
        <w:t>Основные понятия и термины</w:t>
      </w:r>
    </w:p>
    <w:p w:rsidR="00734D05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734D05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734D05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734D05" w:rsidRDefault="00E928F2">
      <w:pPr>
        <w:pStyle w:val="70"/>
        <w:framePr w:w="9696" w:h="1063" w:hRule="exact" w:wrap="none" w:vAnchor="page" w:hAnchor="page" w:x="1387" w:y="15027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03" w:line="220" w:lineRule="exact"/>
        <w:ind w:left="2960"/>
      </w:pPr>
      <w:r>
        <w:t>Цели и задачи наставничества</w:t>
      </w:r>
    </w:p>
    <w:p w:rsidR="00734D05" w:rsidRDefault="00E928F2">
      <w:pPr>
        <w:pStyle w:val="60"/>
        <w:framePr w:w="9696" w:h="1063" w:hRule="exact" w:wrap="none" w:vAnchor="page" w:hAnchor="page" w:x="1387" w:y="15027"/>
        <w:numPr>
          <w:ilvl w:val="1"/>
          <w:numId w:val="14"/>
        </w:numPr>
        <w:shd w:val="clear" w:color="auto" w:fill="auto"/>
        <w:tabs>
          <w:tab w:val="left" w:pos="705"/>
        </w:tabs>
        <w:spacing w:line="259" w:lineRule="exact"/>
        <w:ind w:firstLine="0"/>
      </w:pPr>
      <w: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705"/>
        </w:tabs>
        <w:spacing w:line="254" w:lineRule="exact"/>
        <w:ind w:firstLine="0"/>
      </w:pPr>
      <w:r>
        <w:lastRenderedPageBreak/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697ADB" w:rsidRPr="00697ADB">
        <w:t>в МБОУ Красноармейской СОШ</w:t>
      </w:r>
      <w:r w:rsidR="00697ADB">
        <w:t>.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1"/>
          <w:numId w:val="14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Основными задачами школьного наставничества являются: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разработка и реализация мероприятий дорожной карты внедрения целевой модели;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разработка и реализация программ наставничества;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инфраструктурное и материально-техническое обеспечение реализации программ наставничества;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проведение внутреннего мониторинга реализации и эффективности программ наставничества в школе;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формирования баз данных программ наставничества и лучших практик;</w:t>
      </w:r>
    </w:p>
    <w:p w:rsidR="00734D05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обеспечение условий для повышения уровня профессионального мастерства педагогических</w:t>
      </w:r>
    </w:p>
    <w:p w:rsidR="00734D05" w:rsidRDefault="00E928F2" w:rsidP="00697ADB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8390"/>
        </w:tabs>
        <w:spacing w:line="259" w:lineRule="exact"/>
        <w:ind w:firstLine="0"/>
        <w:jc w:val="left"/>
      </w:pPr>
      <w:r>
        <w:t>работников, задействованных в реализации целевой модели наставн</w:t>
      </w:r>
      <w:r w:rsidR="00697ADB">
        <w:t xml:space="preserve">ичества, в формате непрерывного </w:t>
      </w:r>
      <w:r>
        <w:t>образования.</w:t>
      </w:r>
    </w:p>
    <w:p w:rsidR="00734D05" w:rsidRDefault="00E928F2">
      <w:pPr>
        <w:pStyle w:val="70"/>
        <w:framePr w:w="9696" w:h="9697" w:hRule="exact" w:wrap="none" w:vAnchor="page" w:hAnchor="page" w:x="1387" w:y="6305"/>
        <w:numPr>
          <w:ilvl w:val="0"/>
          <w:numId w:val="14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>
        <w:t>Организационные основы наставничества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Школьное наставничество организуется на основании приказа директора школы.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Руководство деятельностью наставничества осуществляет куратор, заместитель директора школы.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Куратор целевой модели наставничества назначается приказом директора школы.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 xml:space="preserve">Наставляемым могут быть </w:t>
      </w:r>
      <w:proofErr w:type="gramStart"/>
      <w:r>
        <w:t>обучающиеся</w:t>
      </w:r>
      <w:proofErr w:type="gramEnd"/>
      <w:r>
        <w:t>: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проявившие выдающиеся способности;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демонстрирующие неудовлетворительные образовательные результаты;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с ограниченными возможностями здоровья;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proofErr w:type="gramStart"/>
      <w:r>
        <w:t>попавшие</w:t>
      </w:r>
      <w:proofErr w:type="gramEnd"/>
      <w:r>
        <w:t xml:space="preserve"> в трудную жизненную ситуацию;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имеющие проблемы с поведением;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 xml:space="preserve">не принимающие участие в жизни школы, </w:t>
      </w:r>
      <w:proofErr w:type="gramStart"/>
      <w:r>
        <w:t>отстраненных</w:t>
      </w:r>
      <w:proofErr w:type="gramEnd"/>
      <w:r>
        <w:t xml:space="preserve"> от коллектива.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Наставляемыми могут быть педагоги: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молодые специалисты;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находящиеся в состоянии эмоционального выгорания, хронической усталости;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находящиеся в процессе адаптации на новом месте работы;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желающие овладеть современными программами, цифровыми навыками, ИКТ компетенциями и т.д.</w:t>
      </w:r>
    </w:p>
    <w:p w:rsidR="00734D05" w:rsidRDefault="00E928F2">
      <w:pPr>
        <w:pStyle w:val="2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535"/>
        </w:tabs>
        <w:spacing w:after="0" w:line="220" w:lineRule="exact"/>
        <w:ind w:firstLine="0"/>
        <w:jc w:val="both"/>
      </w:pPr>
      <w:r>
        <w:t>Наставниками могут быть: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proofErr w:type="gramStart"/>
      <w:r>
        <w:t>обучающиеся</w:t>
      </w:r>
      <w:proofErr w:type="gramEnd"/>
      <w:r>
        <w:t>, мотивированные помочь сверстникам в образовательных, спортивных, творческих и адаптационных вопросах;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заинтересованные в поддержке своей школы;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сотрудники предприятий, заинтересованные в подготовке будущих кадров;</w:t>
      </w:r>
    </w:p>
    <w:p w:rsidR="00734D05" w:rsidRDefault="00E928F2" w:rsidP="001C7778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  <w:tab w:val="left" w:pos="6256"/>
        </w:tabs>
        <w:spacing w:line="259" w:lineRule="exact"/>
        <w:ind w:firstLine="0"/>
      </w:pPr>
      <w:r>
        <w:t>успешные предприниматели или общественные</w:t>
      </w:r>
      <w:r w:rsidR="001C7778">
        <w:t xml:space="preserve">  </w:t>
      </w:r>
      <w:r>
        <w:t>деятели, которые чувствуют</w:t>
      </w:r>
      <w:r w:rsidR="001C7778">
        <w:t xml:space="preserve"> </w:t>
      </w:r>
      <w:r>
        <w:t>потребность передать свой опыт;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ind w:firstLine="0"/>
      </w:pPr>
      <w:r>
        <w:t>ветераны педагогического труда.</w:t>
      </w:r>
    </w:p>
    <w:p w:rsidR="00734D05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lastRenderedPageBreak/>
        <w:t xml:space="preserve">Участие наставника и </w:t>
      </w:r>
      <w:proofErr w:type="gramStart"/>
      <w:r>
        <w:t>наставляемых</w:t>
      </w:r>
      <w:proofErr w:type="gramEnd"/>
      <w:r>
        <w:t xml:space="preserve"> в целевой модели основывается на добровольном согласии.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после знакомства с программами наставничества.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0"/>
        <w:ind w:firstLine="0"/>
      </w:pPr>
      <w:r>
        <w:t xml:space="preserve">С </w:t>
      </w:r>
      <w:proofErr w:type="gramStart"/>
      <w:r>
        <w:t>наставниками, приглашенными из внешней среды составляется</w:t>
      </w:r>
      <w:proofErr w:type="gramEnd"/>
      <w:r>
        <w:t xml:space="preserve"> договор о сотрудничестве на безвозмездной основе.</w:t>
      </w:r>
    </w:p>
    <w:p w:rsidR="00734D05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>
        <w:t>Реализация целевой модели наставничества.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t xml:space="preserve">Для успешной реализации целевой модели наставничества, </w:t>
      </w:r>
      <w:proofErr w:type="gramStart"/>
      <w:r>
        <w:t>исходя из образовательных потребностей школы в целевой модели наставничества рассматриваются</w:t>
      </w:r>
      <w:proofErr w:type="gramEnd"/>
      <w:r>
        <w:t xml:space="preserve"> три формы наставничества: «Ученик - ученик», «Учитель - учитель», «Учитель - ученик».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proofErr w:type="gramStart"/>
      <w:r>
        <w:rPr>
          <w:rStyle w:val="61"/>
        </w:rPr>
        <w:t xml:space="preserve">Представление программ наставничества в форме «Ученик - ученик» </w:t>
      </w:r>
      <w:r>
        <w:t>«Учитель - учитель», «Учитель - ученик» на ученической конференции, педагогическом совете и родительском совете</w:t>
      </w:r>
      <w:r>
        <w:rPr>
          <w:rStyle w:val="61"/>
        </w:rPr>
        <w:t>.</w:t>
      </w:r>
      <w:proofErr w:type="gramEnd"/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</w:pPr>
      <w:r>
        <w:rPr>
          <w:rStyle w:val="61"/>
        </w:rPr>
        <w:t xml:space="preserve">Этапы </w:t>
      </w:r>
      <w:r>
        <w:t>комплекса мероприятий по реализации взаимодействия наставник - наставляемый.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ind w:firstLine="0"/>
      </w:pPr>
      <w:r>
        <w:t>Проведение первой, организационной, встречи наставника и наставляемого.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второй, пробной рабочей, встречи наставника и наставляемого.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Регулярные встречи наставника и наставляемого.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заключительной встречи наставника и наставляемого.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Реализация целевой модели наставничества осуществляется в течение календарного года.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4" w:line="259" w:lineRule="exact"/>
        <w:ind w:firstLine="0"/>
      </w:pPr>
      <w:r>
        <w:t>Количество встреч наставник и наставляемый определяют самостоятельно при приведении встречи - планировании.</w:t>
      </w:r>
    </w:p>
    <w:p w:rsidR="00734D05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>
        <w:t>Мониторинг и оценка результатов реализации программы наставничества.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программы наставничества состоит из двух основных этапов: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:rsidR="00734D05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17" w:line="254" w:lineRule="exact"/>
        <w:ind w:firstLine="0"/>
      </w:pPr>
      <w:r>
        <w:t>В ходе проведения мониторинга не выставляются отметки.</w:t>
      </w:r>
    </w:p>
    <w:p w:rsidR="00734D05" w:rsidRDefault="00E928F2">
      <w:pPr>
        <w:pStyle w:val="23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3651"/>
        </w:tabs>
        <w:spacing w:before="0"/>
        <w:ind w:left="3320" w:firstLine="0"/>
      </w:pPr>
      <w:bookmarkStart w:id="2" w:name="bookmark2"/>
      <w:r>
        <w:t>Обязанности наставника:</w:t>
      </w:r>
      <w:bookmarkEnd w:id="2"/>
    </w:p>
    <w:p w:rsidR="00734D05" w:rsidRDefault="00E928F2" w:rsidP="001C7778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proofErr w:type="gramStart"/>
      <w:r>
        <w:t xml:space="preserve">Знать требования законодательства в сфере образования, ведомственных нормативных актов, Устава МБОУ </w:t>
      </w:r>
      <w:r w:rsidR="001C7778" w:rsidRPr="001C7778">
        <w:t>Красноармейской СОШ</w:t>
      </w:r>
      <w:r w:rsidR="001C7778">
        <w:t>,</w:t>
      </w:r>
      <w:r w:rsidR="001C7778" w:rsidRPr="001C7778">
        <w:t xml:space="preserve"> </w:t>
      </w:r>
      <w:r>
        <w:t>определяющих права и обязанности.</w:t>
      </w:r>
      <w:proofErr w:type="gramEnd"/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Разработать совместно с </w:t>
      </w:r>
      <w:proofErr w:type="gramStart"/>
      <w:r>
        <w:t>наставляемым</w:t>
      </w:r>
      <w:proofErr w:type="gramEnd"/>
      <w:r>
        <w:t xml:space="preserve"> план наставничества.</w:t>
      </w:r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 xml:space="preserve">Помогать </w:t>
      </w:r>
      <w:proofErr w:type="gramStart"/>
      <w:r>
        <w:t>наставляемому</w:t>
      </w:r>
      <w:proofErr w:type="gramEnd"/>
      <w:r>
        <w:t xml:space="preserve"> осознать свои сильные и слабые стороны и определить векторы развития.</w:t>
      </w:r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 xml:space="preserve">Ориентироваться на близкие, достижимые для </w:t>
      </w:r>
      <w:proofErr w:type="gramStart"/>
      <w:r>
        <w:t>наставляемого</w:t>
      </w:r>
      <w:proofErr w:type="gramEnd"/>
      <w:r>
        <w:t xml:space="preserve"> цели, но обсуждает с ним долгосрочную перспективу и будущее.</w:t>
      </w:r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Предлагать свою помощь в достижении целей и желаний наставляемого, и указывает на риски и противоречия.</w:t>
      </w:r>
    </w:p>
    <w:p w:rsidR="00734D05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74" w:lineRule="exact"/>
        <w:ind w:firstLine="0"/>
        <w:jc w:val="both"/>
      </w:pPr>
      <w:r>
        <w:t xml:space="preserve">Не навязывать </w:t>
      </w:r>
      <w:proofErr w:type="gramStart"/>
      <w:r>
        <w:t>наставляемому</w:t>
      </w:r>
      <w:proofErr w:type="gramEnd"/>
      <w:r>
        <w:t xml:space="preserve"> собственное мнение и позицию, но стимулирует развитие у наставляемого своего индивидуального видения.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lastRenderedPageBreak/>
        <w:t xml:space="preserve">Оказывать </w:t>
      </w:r>
      <w:proofErr w:type="gramStart"/>
      <w:r>
        <w:t>наставляемому</w:t>
      </w:r>
      <w:proofErr w:type="gramEnd"/>
      <w:r>
        <w:t xml:space="preserve"> личностную и психологическую поддержку, мотивирует, подталкивает и ободряет его.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36"/>
        <w:ind w:firstLine="0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3" w:name="bookmark3"/>
      <w:r>
        <w:t>Права наставника:</w:t>
      </w:r>
      <w:bookmarkEnd w:id="3"/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Защищать профессиональную честь и достоинство.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20" w:lineRule="exact"/>
        <w:ind w:firstLine="0"/>
        <w:jc w:val="both"/>
      </w:pPr>
      <w:r>
        <w:t>Получать психологическое сопровождение.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53" w:line="220" w:lineRule="exact"/>
        <w:ind w:firstLine="0"/>
      </w:pPr>
      <w:r>
        <w:t>Участвовать в школьных, региональных и всероссийских конкурсах наставничества.</w:t>
      </w:r>
    </w:p>
    <w:p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4" w:name="bookmark4"/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  <w:bookmarkEnd w:id="4"/>
    </w:p>
    <w:p w:rsidR="00734D05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proofErr w:type="gramStart"/>
      <w:r>
        <w:t xml:space="preserve">Знать требования законодательства в сфере образования, ведомственных нормативных актов, Устава </w:t>
      </w:r>
      <w:r w:rsidR="002B0E82" w:rsidRPr="002B0E82">
        <w:t>МБОУ Красноармейской СОШ</w:t>
      </w:r>
      <w:r>
        <w:t>, определяющих права и обязанности.</w:t>
      </w:r>
      <w:proofErr w:type="gramEnd"/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Разработать совместно с </w:t>
      </w:r>
      <w:proofErr w:type="gramStart"/>
      <w:r>
        <w:t>наставляемым</w:t>
      </w:r>
      <w:proofErr w:type="gramEnd"/>
      <w:r>
        <w:t xml:space="preserve"> план наставничества.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44" w:line="283" w:lineRule="exact"/>
        <w:ind w:firstLine="0"/>
        <w:jc w:val="both"/>
      </w:pPr>
      <w:r>
        <w:t>Выполнять этапы реализации программы наставничества.</w:t>
      </w:r>
    </w:p>
    <w:p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5" w:name="bookmark5"/>
      <w:r>
        <w:t>Права наставляемого:</w:t>
      </w:r>
      <w:bookmarkEnd w:id="5"/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Выбирать самому наставника из предложенных кандидатур.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Рассчитывать на оказание психологического сопровождения.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Участвовать в школьных, региональных и всероссийских конкурсах наставничества.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98" w:line="220" w:lineRule="exact"/>
        <w:ind w:firstLine="0"/>
      </w:pPr>
      <w:r>
        <w:t>Защищать свои интересы самостоятельно и (или) через представителя.</w:t>
      </w:r>
    </w:p>
    <w:p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3" w:line="220" w:lineRule="exact"/>
        <w:ind w:left="1860" w:firstLine="0"/>
      </w:pPr>
      <w:bookmarkStart w:id="6" w:name="bookmark6"/>
      <w:r>
        <w:t>Механизмы мотивации и поощрения наставников.</w:t>
      </w:r>
      <w:bookmarkEnd w:id="6"/>
    </w:p>
    <w:p w:rsidR="00734D05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64" w:lineRule="exact"/>
        <w:ind w:firstLine="0"/>
        <w:jc w:val="both"/>
      </w:pPr>
      <w:r>
        <w:t>Мероприятия по популяризации роли наставника.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Организация и проведение фестивалей, форумов, конференций наставников на школьном уровне.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ind w:firstLine="0"/>
      </w:pPr>
      <w:r>
        <w:t>Выдвижение</w:t>
      </w:r>
      <w:r>
        <w:tab/>
        <w:t>лучших наставников</w:t>
      </w:r>
      <w:r>
        <w:tab/>
        <w:t>на конкурсы и мероприятия</w:t>
      </w:r>
      <w:r>
        <w:tab/>
        <w:t>на</w:t>
      </w:r>
      <w:r w:rsidR="002B0E82">
        <w:t xml:space="preserve"> </w:t>
      </w:r>
      <w:r>
        <w:tab/>
      </w:r>
      <w:proofErr w:type="gramStart"/>
      <w:r>
        <w:t>муниципальном</w:t>
      </w:r>
      <w:proofErr w:type="gramEnd"/>
      <w:r>
        <w:t>,</w:t>
      </w:r>
    </w:p>
    <w:p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</w:pPr>
      <w:proofErr w:type="gramStart"/>
      <w:r>
        <w:t>региональном</w:t>
      </w:r>
      <w:proofErr w:type="gramEnd"/>
      <w:r>
        <w:t xml:space="preserve"> и федеральном уровнях.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spacing w:line="264" w:lineRule="exact"/>
        <w:ind w:firstLine="0"/>
      </w:pPr>
      <w:r>
        <w:t>Проведение</w:t>
      </w:r>
      <w:r>
        <w:tab/>
        <w:t>школьного конкурса</w:t>
      </w:r>
      <w:r>
        <w:tab/>
        <w:t>профессионального</w:t>
      </w:r>
      <w:r>
        <w:tab/>
        <w:t>мастерства</w:t>
      </w:r>
      <w:r>
        <w:tab/>
      </w:r>
      <w:r w:rsidR="002B0E82">
        <w:t xml:space="preserve"> </w:t>
      </w:r>
      <w:r>
        <w:t>"Наставник</w:t>
      </w:r>
      <w:r>
        <w:tab/>
        <w:t>года",</w:t>
      </w:r>
    </w:p>
    <w:p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</w:pPr>
      <w:r>
        <w:t>«Лучшая пара», "Наставник+";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специальной рубрики "Наши наставники" на школьном сайте.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на школьном сайте методической копилки с программами наставничества.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78"/>
        </w:tabs>
        <w:spacing w:line="264" w:lineRule="exact"/>
        <w:ind w:firstLine="0"/>
      </w:pPr>
      <w:r>
        <w:t>Доска почета</w:t>
      </w:r>
      <w:r>
        <w:tab/>
        <w:t>«Лучшие наставники».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</w:pPr>
      <w:r>
        <w:t>Награждение</w:t>
      </w:r>
      <w:r>
        <w:tab/>
        <w:t>школьными грамотами "Лучший наставник"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Благодарственные письма родителям наставников из числа обучающихся.</w:t>
      </w:r>
    </w:p>
    <w:p w:rsidR="00734D05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Предоставлять наставникам возможности принимать участие в формировании предложений,</w:t>
      </w:r>
    </w:p>
    <w:p w:rsidR="00734D05" w:rsidRDefault="00E928F2">
      <w:pPr>
        <w:pStyle w:val="60"/>
        <w:framePr w:w="9691" w:h="15051" w:hRule="exact" w:wrap="none" w:vAnchor="page" w:hAnchor="page" w:x="1389" w:y="834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</w:pPr>
      <w:proofErr w:type="gramStart"/>
      <w:r>
        <w:t>касающихся</w:t>
      </w:r>
      <w:proofErr w:type="gramEnd"/>
      <w:r>
        <w:tab/>
        <w:t>развития</w:t>
      </w:r>
      <w:r>
        <w:tab/>
        <w:t>школы.</w:t>
      </w:r>
    </w:p>
    <w:p w:rsidR="00734D05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20" w:lineRule="exact"/>
        <w:ind w:left="2020" w:firstLine="0"/>
      </w:pPr>
      <w:bookmarkStart w:id="7" w:name="bookmark7"/>
      <w:r>
        <w:t>Документы, регламентирующие наставничество</w:t>
      </w:r>
      <w:bookmarkEnd w:id="7"/>
    </w:p>
    <w:p w:rsidR="00734D05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93" w:lineRule="exact"/>
        <w:ind w:firstLine="0"/>
        <w:jc w:val="both"/>
      </w:pPr>
      <w:r>
        <w:t>К документам, регламентирующим деятельность наставников, относятся:</w:t>
      </w:r>
    </w:p>
    <w:p w:rsidR="00734D05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 xml:space="preserve">Положение о наставничестве в </w:t>
      </w:r>
      <w:r w:rsidR="002B0E82" w:rsidRPr="002B0E82">
        <w:t xml:space="preserve"> МБОУ </w:t>
      </w:r>
      <w:proofErr w:type="gramStart"/>
      <w:r w:rsidR="002B0E82" w:rsidRPr="002B0E82">
        <w:t>Красноармейской</w:t>
      </w:r>
      <w:proofErr w:type="gramEnd"/>
      <w:r w:rsidR="002B0E82" w:rsidRPr="002B0E82">
        <w:t xml:space="preserve"> СОШ</w:t>
      </w:r>
      <w:r>
        <w:t>;</w:t>
      </w:r>
    </w:p>
    <w:p w:rsidR="00734D05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Приказ директора школы о внедрении целевой модели наставничества;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lastRenderedPageBreak/>
        <w:t xml:space="preserve">целевая модель наставничества в </w:t>
      </w:r>
      <w:r w:rsidR="00BA46A8" w:rsidRPr="00BA46A8">
        <w:t xml:space="preserve">МБОУ </w:t>
      </w:r>
      <w:proofErr w:type="gramStart"/>
      <w:r w:rsidR="00BA46A8" w:rsidRPr="00BA46A8">
        <w:t>Красноармейской</w:t>
      </w:r>
      <w:proofErr w:type="gramEnd"/>
      <w:r w:rsidR="00BA46A8" w:rsidRPr="00BA46A8">
        <w:t xml:space="preserve"> СОШ</w:t>
      </w:r>
      <w:r w:rsidR="00BA46A8">
        <w:t>.</w:t>
      </w:r>
    </w:p>
    <w:p w:rsidR="00BA46A8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Дорожная карта внедрения системы наставничества </w:t>
      </w:r>
      <w:r w:rsidR="00BA46A8" w:rsidRPr="00BA46A8">
        <w:t>в МБОУ Красноармейской СОШ</w:t>
      </w:r>
      <w:r w:rsidR="00BA46A8">
        <w:t>.</w:t>
      </w:r>
    </w:p>
    <w:p w:rsidR="00734D05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Приказ о назначение куратора внедрения Целевой модели наставничества </w:t>
      </w:r>
      <w:r w:rsidR="00BA46A8" w:rsidRPr="00BA46A8">
        <w:t>в МБОУ Красноармейской СОШ</w:t>
      </w:r>
      <w:r w:rsidR="00BA46A8">
        <w:t>.</w:t>
      </w:r>
    </w:p>
    <w:p w:rsidR="00734D05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об организации «Школы наставников» с утверждением программ и графиков обучения наставников.</w:t>
      </w:r>
    </w:p>
    <w:p w:rsidR="00734D05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«Об утверждении наставнических пар/групп».</w:t>
      </w:r>
    </w:p>
    <w:p w:rsidR="00734D05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«О проведении итогового мероприятия в рамках реализации целевой модели наставничества»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889" w:hRule="exact" w:wrap="none" w:vAnchor="page" w:hAnchor="page" w:x="1387" w:y="1147"/>
        <w:shd w:val="clear" w:color="auto" w:fill="auto"/>
        <w:spacing w:after="0"/>
        <w:ind w:firstLine="0"/>
        <w:jc w:val="right"/>
      </w:pPr>
      <w:r>
        <w:lastRenderedPageBreak/>
        <w:t>Приложение 3</w:t>
      </w:r>
    </w:p>
    <w:p w:rsidR="00734D05" w:rsidRDefault="00E928F2">
      <w:pPr>
        <w:pStyle w:val="23"/>
        <w:framePr w:w="9696" w:h="889" w:hRule="exact" w:wrap="none" w:vAnchor="page" w:hAnchor="page" w:x="1387" w:y="1147"/>
        <w:shd w:val="clear" w:color="auto" w:fill="auto"/>
        <w:spacing w:before="0" w:line="278" w:lineRule="exact"/>
        <w:ind w:left="20" w:firstLine="0"/>
        <w:jc w:val="center"/>
      </w:pPr>
      <w:bookmarkStart w:id="8" w:name="bookmark8"/>
      <w:r>
        <w:t>МУНИЦИПАЛЬНОЕ БЮДЖЕТНОЕ ОБЩЕОБРАЗОВАТЕЛЬНОЕ УЧРЕЖДЕНИЕ</w:t>
      </w:r>
      <w:r>
        <w:br/>
      </w:r>
      <w:bookmarkEnd w:id="8"/>
      <w:r w:rsidR="00BA46A8">
        <w:t>КРАСНОАРМЕЙСКАЯ СРЕДНЯЯ ОБЩЕОБРАЗОВАТЕЛЬНАЯ ШКОЛА</w:t>
      </w:r>
    </w:p>
    <w:p w:rsidR="00734D05" w:rsidRDefault="00E928F2" w:rsidP="00BA46A8">
      <w:pPr>
        <w:pStyle w:val="23"/>
        <w:framePr w:w="9555" w:h="573" w:hRule="exact" w:wrap="none" w:vAnchor="page" w:hAnchor="page" w:x="1377" w:y="2161"/>
        <w:shd w:val="clear" w:color="auto" w:fill="auto"/>
        <w:spacing w:before="0" w:line="220" w:lineRule="exact"/>
        <w:ind w:left="20" w:firstLine="0"/>
        <w:jc w:val="center"/>
      </w:pPr>
      <w:bookmarkStart w:id="9" w:name="bookmark9"/>
      <w:r>
        <w:t xml:space="preserve">ПРОГРАММА ЦЕЛЕВОЙ МОДЕЛИ НАСТАВНИЧЕСТВА В МБОУ </w:t>
      </w:r>
      <w:bookmarkEnd w:id="9"/>
      <w:r w:rsidR="00BA46A8">
        <w:t>КРАСНОАРМЕЙСКОЙ СОШ</w:t>
      </w:r>
    </w:p>
    <w:p w:rsidR="00734D05" w:rsidRDefault="00E928F2">
      <w:pPr>
        <w:pStyle w:val="23"/>
        <w:framePr w:w="9696" w:h="12630" w:hRule="exact" w:wrap="none" w:vAnchor="page" w:hAnchor="page" w:x="1387" w:y="3128"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145" w:line="220" w:lineRule="exact"/>
        <w:ind w:left="3600" w:firstLine="0"/>
      </w:pPr>
      <w:bookmarkStart w:id="10" w:name="bookmark10"/>
      <w:r>
        <w:t>Пояснительная записка.</w:t>
      </w:r>
      <w:bookmarkEnd w:id="10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240" w:line="274" w:lineRule="exact"/>
        <w:ind w:firstLine="720"/>
        <w:jc w:val="both"/>
      </w:pPr>
      <w:r>
        <w:t xml:space="preserve">Настоящая целевая модель наставничества </w:t>
      </w:r>
      <w:r w:rsidR="00BA46A8" w:rsidRPr="00BA46A8">
        <w:t>в МБОУ Красноармейской СОШ</w:t>
      </w:r>
      <w:r w:rsidR="00BA46A8">
        <w:t xml:space="preserve">, </w:t>
      </w:r>
      <w: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9" w:history="1">
        <w:r>
          <w:rPr>
            <w:rStyle w:val="a3"/>
          </w:rPr>
          <w:t xml:space="preserve"> национального проекта</w:t>
        </w:r>
      </w:hyperlink>
      <w:r>
        <w:t xml:space="preserve"> </w:t>
      </w:r>
      <w:hyperlink r:id="rId10" w:history="1">
        <w:r>
          <w:rPr>
            <w:rStyle w:val="a3"/>
          </w:rPr>
          <w:t>"Образование".</w:t>
        </w:r>
      </w:hyperlink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720"/>
        <w:jc w:val="both"/>
      </w:pPr>
      <w:proofErr w:type="gramStart"/>
      <w:r>
        <w:rPr>
          <w:rStyle w:val="25"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CA6712" w:rsidRPr="00CA6712">
        <w:t>в МБОУ Красноармейской СОШ</w:t>
      </w:r>
      <w:r w:rsidR="00CA6712">
        <w:t>.</w:t>
      </w:r>
      <w:proofErr w:type="gramEnd"/>
    </w:p>
    <w:p w:rsidR="00734D05" w:rsidRDefault="00E928F2">
      <w:pPr>
        <w:pStyle w:val="80"/>
        <w:framePr w:w="9696" w:h="12630" w:hRule="exact" w:wrap="none" w:vAnchor="page" w:hAnchor="page" w:x="1387" w:y="3128"/>
        <w:shd w:val="clear" w:color="auto" w:fill="auto"/>
        <w:spacing w:after="283"/>
      </w:pPr>
      <w:r>
        <w:t>Создание целевой модели наставничества</w:t>
      </w:r>
      <w:r>
        <w:rPr>
          <w:rStyle w:val="811pt"/>
        </w:rPr>
        <w:t xml:space="preserve"> </w:t>
      </w:r>
      <w:r w:rsidR="00CA6712" w:rsidRPr="00CA6712">
        <w:rPr>
          <w:rStyle w:val="811pt"/>
        </w:rPr>
        <w:t xml:space="preserve">в МБОУ Красноармейской СОШ </w:t>
      </w:r>
      <w: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734D05" w:rsidRDefault="00E928F2">
      <w:pPr>
        <w:pStyle w:val="23"/>
        <w:framePr w:w="9696" w:h="12630" w:hRule="exact" w:wrap="none" w:vAnchor="page" w:hAnchor="page" w:x="1387" w:y="3128"/>
        <w:shd w:val="clear" w:color="auto" w:fill="auto"/>
        <w:spacing w:before="0" w:after="205" w:line="220" w:lineRule="exact"/>
        <w:ind w:firstLine="720"/>
      </w:pPr>
      <w:bookmarkStart w:id="11" w:name="bookmark11"/>
      <w:r>
        <w:t>В программе используются следующие понятия и термины.</w:t>
      </w:r>
      <w:bookmarkEnd w:id="11"/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proofErr w:type="spellStart"/>
      <w:r>
        <w:rPr>
          <w:rStyle w:val="25"/>
        </w:rPr>
        <w:t>Буллинг</w:t>
      </w:r>
      <w:proofErr w:type="spellEnd"/>
      <w:r>
        <w:rPr>
          <w:rStyle w:val="25"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</w:pPr>
      <w:proofErr w:type="spellStart"/>
      <w:r>
        <w:rPr>
          <w:rStyle w:val="25"/>
        </w:rPr>
        <w:t>Метакомпетенции</w:t>
      </w:r>
      <w:proofErr w:type="spellEnd"/>
      <w:r>
        <w:rPr>
          <w:rStyle w:val="25"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rStyle w:val="25"/>
        </w:rPr>
        <w:t>Тьютор</w:t>
      </w:r>
      <w:proofErr w:type="spellEnd"/>
      <w:r>
        <w:rPr>
          <w:rStyle w:val="25"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734D05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283" w:line="274" w:lineRule="exact"/>
        <w:ind w:firstLine="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34D05" w:rsidRDefault="00E928F2">
      <w:pPr>
        <w:pStyle w:val="23"/>
        <w:framePr w:w="9696" w:h="15155" w:hRule="exact" w:wrap="none" w:vAnchor="page" w:hAnchor="page" w:x="1387" w:y="824"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</w:pPr>
      <w:bookmarkStart w:id="12" w:name="bookmark12"/>
      <w:r>
        <w:t>Нормативные основы целевой модели наставничества.</w:t>
      </w:r>
      <w:bookmarkEnd w:id="12"/>
    </w:p>
    <w:p w:rsidR="00734D05" w:rsidRDefault="00E928F2">
      <w:pPr>
        <w:pStyle w:val="23"/>
        <w:framePr w:w="9696" w:h="15155" w:hRule="exact" w:wrap="none" w:vAnchor="page" w:hAnchor="page" w:x="1387" w:y="824"/>
        <w:shd w:val="clear" w:color="auto" w:fill="auto"/>
        <w:spacing w:before="0" w:line="278" w:lineRule="exact"/>
        <w:ind w:left="400"/>
      </w:pPr>
      <w:bookmarkStart w:id="13" w:name="bookmark13"/>
      <w:r>
        <w:t>Нормативные правовые акты международного уровня.</w:t>
      </w:r>
      <w:bookmarkEnd w:id="13"/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1" w:history="1">
        <w:r w:rsidR="00E928F2">
          <w:rPr>
            <w:rStyle w:val="a3"/>
          </w:rPr>
          <w:t>Конвенция о правах ребенка,</w:t>
        </w:r>
      </w:hyperlink>
      <w:r w:rsidR="00E928F2">
        <w:t xml:space="preserve"> одобренная Генеральной Ассамблеей ООН 20 ноября 1989 г., ратифицированной</w:t>
      </w:r>
      <w:hyperlink r:id="rId12" w:history="1">
        <w:r w:rsidR="00E928F2">
          <w:rPr>
            <w:rStyle w:val="a3"/>
          </w:rPr>
          <w:t xml:space="preserve"> Постановлением ВС СССР от 13 июня 1990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1559- 1.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E928F2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E928F2">
        <w:rPr>
          <w:lang w:eastAsia="en-US" w:bidi="en-US"/>
        </w:rPr>
        <w:t xml:space="preserve">, </w:t>
      </w:r>
      <w:r>
        <w:t>Амстердам, январь, 2001 год).</w:t>
      </w:r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Резолюция Европейского парламента </w:t>
      </w:r>
      <w:r w:rsidRPr="00E928F2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E928F2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:rsidR="00734D05" w:rsidRDefault="00E928F2">
      <w:pPr>
        <w:pStyle w:val="50"/>
        <w:framePr w:w="9696" w:h="15155" w:hRule="exact" w:wrap="none" w:vAnchor="page" w:hAnchor="page" w:x="1387" w:y="824"/>
        <w:shd w:val="clear" w:color="auto" w:fill="auto"/>
        <w:spacing w:before="0" w:after="0" w:line="278" w:lineRule="exact"/>
        <w:ind w:left="400"/>
        <w:jc w:val="both"/>
      </w:pPr>
      <w:r>
        <w:t>Нормативные правовые акты Российской Федерации.</w:t>
      </w:r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3" w:history="1">
        <w:r w:rsidR="00E928F2">
          <w:rPr>
            <w:rStyle w:val="a3"/>
          </w:rPr>
          <w:t>Конституция Российской Федерации.</w:t>
        </w:r>
      </w:hyperlink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4" w:history="1">
        <w:r w:rsidR="00E928F2">
          <w:rPr>
            <w:rStyle w:val="a3"/>
          </w:rPr>
          <w:t xml:space="preserve">Федеральный закон от 29 декабря 2012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273-ФЗ "Об образовании в Российской</w:t>
        </w:r>
      </w:hyperlink>
      <w:r w:rsidR="00E928F2">
        <w:t xml:space="preserve"> </w:t>
      </w:r>
      <w:hyperlink r:id="rId15" w:history="1">
        <w:r w:rsidR="00E928F2">
          <w:rPr>
            <w:rStyle w:val="a3"/>
          </w:rPr>
          <w:t>Федерации".</w:t>
        </w:r>
      </w:hyperlink>
    </w:p>
    <w:p w:rsidR="00734D05" w:rsidRDefault="00E928F2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E928F2">
        <w:rPr>
          <w:lang w:eastAsia="en-US" w:bidi="en-US"/>
        </w:rPr>
        <w:t xml:space="preserve"> </w:t>
      </w:r>
      <w:r>
        <w:t>45 от 14 мая 2010 г.).</w:t>
      </w:r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69" w:lineRule="exact"/>
        <w:ind w:left="400"/>
        <w:jc w:val="both"/>
      </w:pPr>
      <w:hyperlink r:id="rId16" w:history="1">
        <w:r w:rsidR="00E928F2">
          <w:rPr>
            <w:rStyle w:val="a3"/>
          </w:rPr>
          <w:t>Основы государственной молодежной политики Российской Федерации на период до</w:t>
        </w:r>
      </w:hyperlink>
      <w:r w:rsidR="00E928F2">
        <w:t xml:space="preserve"> </w:t>
      </w:r>
      <w:hyperlink r:id="rId17" w:history="1">
        <w:r w:rsidR="00E928F2">
          <w:rPr>
            <w:rStyle w:val="a3"/>
          </w:rPr>
          <w:t>2025 года,</w:t>
        </w:r>
      </w:hyperlink>
      <w:r w:rsidR="00E928F2">
        <w:t xml:space="preserve"> утвержденные</w:t>
      </w:r>
      <w:hyperlink r:id="rId18" w:history="1">
        <w:r w:rsidR="00E928F2">
          <w:rPr>
            <w:rStyle w:val="a3"/>
          </w:rPr>
          <w:t xml:space="preserve"> распоряжением Правительства Российской Федерации от 29</w:t>
        </w:r>
      </w:hyperlink>
      <w:r w:rsidR="00E928F2">
        <w:t xml:space="preserve"> </w:t>
      </w:r>
      <w:hyperlink r:id="rId19" w:history="1">
        <w:r w:rsidR="00E928F2">
          <w:rPr>
            <w:rStyle w:val="a3"/>
          </w:rPr>
          <w:t xml:space="preserve">ноября 2014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2403-р.</w:t>
        </w:r>
      </w:hyperlink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20" w:history="1">
        <w:r w:rsidR="00E928F2">
          <w:rPr>
            <w:rStyle w:val="a3"/>
          </w:rPr>
          <w:t>Стратегия развития воспитания в Российской Федерации до 2025 года</w:t>
        </w:r>
      </w:hyperlink>
      <w:r w:rsidR="00E928F2">
        <w:t xml:space="preserve"> (утвержденная</w:t>
      </w:r>
      <w:hyperlink r:id="rId21" w:history="1">
        <w:r w:rsidR="00E928F2">
          <w:rPr>
            <w:rStyle w:val="a3"/>
          </w:rPr>
          <w:t xml:space="preserve"> распоряжением Правительства Российской Федерации от 29 мая 2015 г.</w:t>
        </w:r>
      </w:hyperlink>
      <w:r w:rsidR="00E928F2">
        <w:t xml:space="preserve"> </w:t>
      </w:r>
      <w:hyperlink r:id="rId22" w:history="1">
        <w:r w:rsidR="00E928F2">
          <w:rPr>
            <w:rStyle w:val="a3"/>
            <w:lang w:val="en-US" w:eastAsia="en-US" w:bidi="en-US"/>
          </w:rPr>
          <w:t xml:space="preserve">N </w:t>
        </w:r>
        <w:r w:rsidR="00E928F2">
          <w:rPr>
            <w:rStyle w:val="a3"/>
          </w:rPr>
          <w:t>996-р)</w:t>
        </w:r>
      </w:hyperlink>
      <w:r w:rsidR="00E928F2">
        <w:t>.</w:t>
      </w:r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20" w:lineRule="exact"/>
        <w:ind w:left="400"/>
        <w:jc w:val="both"/>
      </w:pPr>
      <w:hyperlink r:id="rId23" w:history="1">
        <w:r w:rsidR="00E928F2">
          <w:rPr>
            <w:rStyle w:val="a3"/>
          </w:rPr>
          <w:t>Гражданский кодекс Российской Федерации.</w:t>
        </w:r>
      </w:hyperlink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4" w:history="1">
        <w:r w:rsidR="00E928F2">
          <w:rPr>
            <w:rStyle w:val="a3"/>
          </w:rPr>
          <w:t>Трудовой кодекс Российской Федерации.</w:t>
        </w:r>
      </w:hyperlink>
    </w:p>
    <w:p w:rsidR="00734D05" w:rsidRDefault="00AB030B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25" w:history="1">
        <w:r w:rsidR="00E928F2">
          <w:rPr>
            <w:rStyle w:val="a3"/>
          </w:rPr>
          <w:t xml:space="preserve">Федеральный закон от 11 августа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135-ФЗ "О благотворительной деятельности</w:t>
        </w:r>
      </w:hyperlink>
      <w:r w:rsidR="00E928F2">
        <w:t xml:space="preserve"> </w:t>
      </w:r>
      <w:hyperlink r:id="rId26" w:history="1">
        <w:r w:rsidR="00E928F2">
          <w:rPr>
            <w:rStyle w:val="a3"/>
          </w:rPr>
          <w:t>и благотворительных организациях"</w:t>
        </w:r>
        <w:proofErr w:type="gramStart"/>
        <w:r w:rsidR="00E928F2">
          <w:rPr>
            <w:rStyle w:val="a3"/>
          </w:rPr>
          <w:t xml:space="preserve"> .</w:t>
        </w:r>
        <w:proofErr w:type="gramEnd"/>
      </w:hyperlink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AB030B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3" w:line="220" w:lineRule="exact"/>
        <w:ind w:left="400"/>
        <w:jc w:val="both"/>
      </w:pPr>
      <w:hyperlink r:id="rId27" w:history="1">
        <w:r w:rsidR="00E928F2">
          <w:rPr>
            <w:rStyle w:val="a3"/>
          </w:rPr>
          <w:t xml:space="preserve">Федеральный закон от 19 мая 1995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82-ФЗ "Об общественных объединениях".</w:t>
        </w:r>
      </w:hyperlink>
    </w:p>
    <w:p w:rsidR="00734D05" w:rsidRDefault="00AB030B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20" w:lineRule="exact"/>
        <w:ind w:left="400"/>
        <w:jc w:val="both"/>
      </w:pPr>
      <w:hyperlink r:id="rId28" w:history="1">
        <w:r w:rsidR="00E928F2">
          <w:rPr>
            <w:rStyle w:val="a3"/>
          </w:rPr>
          <w:t xml:space="preserve">Федеральный закон от 12 января 1996 г. </w:t>
        </w:r>
        <w:r w:rsidR="00E928F2">
          <w:rPr>
            <w:rStyle w:val="a3"/>
            <w:lang w:val="en-US" w:eastAsia="en-US" w:bidi="en-US"/>
          </w:rPr>
          <w:t>N</w:t>
        </w:r>
        <w:r w:rsidR="00E928F2" w:rsidRPr="00E928F2">
          <w:rPr>
            <w:rStyle w:val="a3"/>
            <w:lang w:eastAsia="en-US" w:bidi="en-US"/>
          </w:rPr>
          <w:t xml:space="preserve"> </w:t>
        </w:r>
        <w:r w:rsidR="00E928F2">
          <w:rPr>
            <w:rStyle w:val="a3"/>
          </w:rPr>
          <w:t>7 -ФЗ "О некоммерческих организациях".</w:t>
        </w:r>
      </w:hyperlink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357"/>
        </w:tabs>
        <w:spacing w:after="283" w:line="274" w:lineRule="exact"/>
        <w:ind w:left="400"/>
        <w:jc w:val="both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обучающимися».</w:t>
      </w:r>
    </w:p>
    <w:p w:rsid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spacing w:before="0" w:line="220" w:lineRule="exact"/>
        <w:ind w:left="400"/>
      </w:pPr>
      <w:bookmarkStart w:id="14" w:name="bookmark14"/>
      <w:r>
        <w:t xml:space="preserve">Нормативные правовые акты </w:t>
      </w:r>
      <w:bookmarkEnd w:id="14"/>
      <w:r w:rsidR="00CA6712" w:rsidRPr="00CA6712">
        <w:t xml:space="preserve">МБОУ </w:t>
      </w:r>
      <w:proofErr w:type="gramStart"/>
      <w:r w:rsidR="00CA6712" w:rsidRPr="00CA6712">
        <w:t>Красноармейской</w:t>
      </w:r>
      <w:proofErr w:type="gramEnd"/>
      <w:r w:rsidR="00CA6712" w:rsidRPr="00CA6712">
        <w:t xml:space="preserve"> СОШ</w:t>
      </w:r>
    </w:p>
    <w:p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</w:rPr>
      </w:pPr>
      <w:r w:rsidRPr="00CA6712">
        <w:rPr>
          <w:b w:val="0"/>
        </w:rPr>
        <w:t xml:space="preserve">Устав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20" w:lineRule="exact"/>
        <w:ind w:left="760" w:hanging="360"/>
        <w:jc w:val="both"/>
      </w:pPr>
      <w:r>
        <w:t xml:space="preserve">Программа развития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Отчет о результатах самообследования деятельности 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3" w:line="220" w:lineRule="exact"/>
        <w:ind w:left="760" w:hanging="360"/>
        <w:jc w:val="both"/>
      </w:pPr>
      <w:r>
        <w:t>Положение о педагогическом совете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260" w:line="220" w:lineRule="exact"/>
        <w:ind w:left="760" w:hanging="360"/>
        <w:jc w:val="both"/>
      </w:pPr>
      <w:r>
        <w:t>Положение о методическом совете</w:t>
      </w:r>
    </w:p>
    <w:p w:rsidR="00CA6712" w:rsidRDefault="00E928F2" w:rsidP="00CA6712">
      <w:pPr>
        <w:pStyle w:val="23"/>
        <w:framePr w:w="9691" w:h="14756" w:hRule="exact" w:wrap="none" w:vAnchor="page" w:hAnchor="page" w:x="1389" w:y="887"/>
        <w:shd w:val="clear" w:color="auto" w:fill="auto"/>
        <w:tabs>
          <w:tab w:val="left" w:pos="756"/>
        </w:tabs>
        <w:spacing w:before="0" w:line="274" w:lineRule="exact"/>
        <w:ind w:left="760" w:firstLine="0"/>
      </w:pPr>
      <w:bookmarkStart w:id="15" w:name="bookmark15"/>
      <w:r>
        <w:t xml:space="preserve">Задачи целевой модели наставничества </w:t>
      </w:r>
      <w:bookmarkEnd w:id="15"/>
    </w:p>
    <w:p w:rsidR="00734D05" w:rsidRPr="00CA6712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</w:rPr>
      </w:pPr>
      <w:r w:rsidRPr="00CA6712">
        <w:rPr>
          <w:b w:val="0"/>
        </w:rPr>
        <w:t>Разработка и реализация мероприятий «дорожной карты» внедрения целевой модели.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Разработка и реализация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Формирования баз данных Программы наставничества и лучших практик.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Обеспечение условий для повышения уровня профессионального мастерства</w:t>
      </w:r>
    </w:p>
    <w:p w:rsidR="00734D05" w:rsidRDefault="00E928F2" w:rsidP="00CA6712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480" w:line="274" w:lineRule="exact"/>
        <w:ind w:left="760" w:firstLine="0"/>
        <w:jc w:val="left"/>
      </w:pPr>
      <w:r>
        <w:t>педагогических работников, задействованных в реализации</w:t>
      </w:r>
      <w:r w:rsidR="00CA6712">
        <w:t xml:space="preserve"> целевой модели наставничества,  </w:t>
      </w:r>
      <w:r>
        <w:t>в</w:t>
      </w:r>
      <w:r>
        <w:tab/>
        <w:t>формате</w:t>
      </w:r>
      <w:r>
        <w:tab/>
        <w:t>непрерывного</w:t>
      </w:r>
      <w:r>
        <w:tab/>
        <w:t>образования.</w:t>
      </w:r>
    </w:p>
    <w:p w:rsidR="00734D05" w:rsidRDefault="00E928F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</w:pPr>
      <w:bookmarkStart w:id="16" w:name="bookmark16"/>
      <w:r>
        <w:t>Ожидаемые результаты внедрения целевой модели наставничества</w:t>
      </w:r>
      <w:bookmarkEnd w:id="16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Адаптация учителя в новом педагогическом коллективе.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мотивации к учебе и саморазвитию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Снижение показателей неуспеваемости учащихся.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734D05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</w:pPr>
      <w:r>
        <w:t>Формирования активной гражданской позиции школьного сообщества.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734D05" w:rsidRDefault="00E928F2">
      <w:pPr>
        <w:pStyle w:val="20"/>
        <w:framePr w:w="9667" w:h="4745" w:hRule="exact" w:wrap="none" w:vAnchor="page" w:hAnchor="page" w:x="1401" w:y="824"/>
        <w:numPr>
          <w:ilvl w:val="0"/>
          <w:numId w:val="18"/>
        </w:numPr>
        <w:shd w:val="clear" w:color="auto" w:fill="auto"/>
        <w:tabs>
          <w:tab w:val="left" w:pos="824"/>
        </w:tabs>
        <w:spacing w:after="283" w:line="274" w:lineRule="exact"/>
        <w:ind w:left="72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p w:rsidR="00734D05" w:rsidRDefault="00E928F2">
      <w:pPr>
        <w:pStyle w:val="23"/>
        <w:framePr w:w="9667" w:h="4745" w:hRule="exact" w:wrap="none" w:vAnchor="page" w:hAnchor="page" w:x="1401" w:y="824"/>
        <w:numPr>
          <w:ilvl w:val="0"/>
          <w:numId w:val="16"/>
        </w:numPr>
        <w:shd w:val="clear" w:color="auto" w:fill="auto"/>
        <w:tabs>
          <w:tab w:val="left" w:pos="1048"/>
        </w:tabs>
        <w:spacing w:before="0" w:line="220" w:lineRule="exact"/>
        <w:ind w:left="720" w:firstLine="0"/>
      </w:pPr>
      <w:bookmarkStart w:id="17" w:name="bookmark17"/>
      <w:r>
        <w:t>Структура управления реализацией целевой модели наставничества МБОУ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734D05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Направления деятельности.</w:t>
            </w:r>
          </w:p>
        </w:tc>
      </w:tr>
      <w:tr w:rsidR="00734D05" w:rsidTr="00B74B7C">
        <w:trPr>
          <w:trHeight w:hRule="exact" w:val="1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Министерство образования Ростовской области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Осуществление государственного управление в сфере образования.</w:t>
            </w:r>
          </w:p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Принимает решение о внедрении целевой модели наставничества;</w:t>
            </w:r>
          </w:p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1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734D05" w:rsidTr="00B74B7C">
        <w:trPr>
          <w:trHeight w:hRule="exact" w:val="28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ИПКиППРО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80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Организационная, методическая, экспертно - 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734D05" w:rsidRDefault="00E928F2" w:rsidP="00B74B7C">
            <w:pPr>
              <w:pStyle w:val="20"/>
              <w:framePr w:w="9360" w:h="10090" w:wrap="none" w:vAnchor="page" w:hAnchor="page" w:x="1401" w:y="5819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Содействие привлечению к реализации наставнических прогр</w:t>
            </w:r>
            <w:r w:rsidR="00B74B7C">
              <w:rPr>
                <w:rStyle w:val="21"/>
              </w:rPr>
              <w:t>амм образовательных организаций</w:t>
            </w:r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19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B74B7C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Управление образования Орловского района</w:t>
            </w:r>
            <w:r w:rsidR="00E928F2">
              <w:rPr>
                <w:rStyle w:val="21"/>
              </w:rPr>
              <w:t>,</w:t>
            </w:r>
          </w:p>
          <w:p w:rsidR="00734D05" w:rsidRDefault="00734D05">
            <w:pPr>
              <w:pStyle w:val="20"/>
              <w:framePr w:w="9360" w:h="10090" w:wrap="none" w:vAnchor="page" w:hAnchor="page" w:x="1401" w:y="5819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090" w:wrap="none" w:vAnchor="page" w:hAnchor="page" w:x="1401" w:y="5819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Контролирует реализацию мероприятий по внедрению целевой модели наставничества;</w:t>
            </w:r>
          </w:p>
          <w:p w:rsidR="00734D05" w:rsidRDefault="00E928F2" w:rsidP="00B74B7C">
            <w:pPr>
              <w:pStyle w:val="20"/>
              <w:framePr w:w="9360" w:h="10090" w:wrap="none" w:vAnchor="page" w:hAnchor="page" w:x="1401" w:y="5819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Обеспечивает развитие инфраструктурных, материально - технических ресурсов и кадрового потенциала МБОУ, осуществляющих образовательную деятельность по общеобразовательным, дополнительным общеобразовательным программам.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734D05">
        <w:trPr>
          <w:trHeight w:hRule="exact" w:val="16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734D05" w:rsidTr="00B74B7C">
        <w:trPr>
          <w:trHeight w:hRule="exact" w:val="3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 xml:space="preserve">МБОУ </w:t>
            </w:r>
            <w:r w:rsidR="00B74B7C">
              <w:rPr>
                <w:rStyle w:val="21"/>
              </w:rPr>
              <w:t>Красноармейская СОШ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целевой модели наставничества МБОУ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и реализация мероприятий дорожной карты внедрения целевой модели МБОУ 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101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кадровой политики в программе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Назначение куратора внедрения целевой модели наставничества МБОУ 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34D05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Куратор целевой модели</w:t>
            </w:r>
          </w:p>
          <w:p w:rsidR="00734D05" w:rsidRDefault="00E928F2" w:rsidP="00B74B7C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наставничества МБОУ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 наставников и наставляемых.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Контроль процедуры внедрения целевой модели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Контроль проведения программ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Участие в оценке вовлеченности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в различные формы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Решение организационных вопросов, возникающих в процессе реализации модели.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 xml:space="preserve">Мониторинг </w:t>
            </w:r>
            <w:proofErr w:type="gramStart"/>
            <w:r>
              <w:rPr>
                <w:rStyle w:val="21"/>
              </w:rPr>
              <w:t>результатов эффективности реализации целевой модели наставничества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реализацией.</w:t>
            </w:r>
          </w:p>
        </w:tc>
      </w:tr>
      <w:tr w:rsidR="00734D05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Модели форм наставничества.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«Ученик - ученик».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учитель».</w:t>
            </w:r>
          </w:p>
          <w:p w:rsidR="00734D05" w:rsidRDefault="00E928F2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Реализация Форма наставничества «Учитель - ученик».</w:t>
            </w:r>
          </w:p>
        </w:tc>
      </w:tr>
    </w:tbl>
    <w:p w:rsidR="00734D05" w:rsidRDefault="00E928F2" w:rsidP="005A3B00">
      <w:pPr>
        <w:pStyle w:val="23"/>
        <w:framePr w:w="9677" w:h="3917" w:hRule="exact" w:wrap="none" w:vAnchor="page" w:hAnchor="page" w:x="1396" w:y="12200"/>
        <w:numPr>
          <w:ilvl w:val="0"/>
          <w:numId w:val="16"/>
        </w:numPr>
        <w:shd w:val="clear" w:color="auto" w:fill="auto"/>
        <w:tabs>
          <w:tab w:val="left" w:pos="738"/>
        </w:tabs>
        <w:spacing w:before="0" w:line="274" w:lineRule="exact"/>
        <w:ind w:left="400" w:firstLine="0"/>
      </w:pPr>
      <w:bookmarkStart w:id="18" w:name="bookmark18"/>
      <w:r>
        <w:t xml:space="preserve">Кадровая система реализации целевой модели наставничества МБОУ </w:t>
      </w:r>
      <w:bookmarkEnd w:id="18"/>
      <w:r w:rsidR="005A3B00">
        <w:t>Красноармейской СОШ</w:t>
      </w:r>
    </w:p>
    <w:p w:rsidR="00734D05" w:rsidRDefault="00E928F2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720" w:firstLine="0"/>
        <w:jc w:val="left"/>
      </w:pPr>
      <w:r>
        <w:t>Целевой модели наставничества выделяется три главные роли: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734D05" w:rsidRDefault="00E928F2">
      <w:pPr>
        <w:pStyle w:val="20"/>
        <w:framePr w:w="9677" w:h="3917" w:hRule="exact" w:wrap="none" w:vAnchor="page" w:hAnchor="page" w:x="1396" w:y="1220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734D05" w:rsidRDefault="00E928F2" w:rsidP="005A3B00">
      <w:pPr>
        <w:pStyle w:val="20"/>
        <w:framePr w:w="9677" w:h="3917" w:hRule="exact" w:wrap="none" w:vAnchor="page" w:hAnchor="page" w:x="1396" w:y="12200"/>
        <w:shd w:val="clear" w:color="auto" w:fill="auto"/>
        <w:spacing w:after="0" w:line="274" w:lineRule="exact"/>
        <w:ind w:left="400" w:firstLine="0"/>
        <w:jc w:val="both"/>
      </w:pPr>
      <w:r>
        <w:t>Реализация наставнической программы происходит через работу куратора с двумя</w:t>
      </w:r>
      <w:r w:rsidR="005A3B00">
        <w:t xml:space="preserve"> </w:t>
      </w:r>
      <w:r>
        <w:t>базами: базой наставляемых и базой наставников.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83" w:line="274" w:lineRule="exact"/>
        <w:ind w:firstLine="460"/>
        <w:jc w:val="both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both"/>
      </w:pPr>
      <w:r>
        <w:t xml:space="preserve">из числа </w:t>
      </w:r>
      <w:proofErr w:type="gramStart"/>
      <w:r>
        <w:t>обучающихся</w:t>
      </w:r>
      <w:proofErr w:type="gramEnd"/>
      <w:r>
        <w:t>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проявивших</w:t>
      </w:r>
      <w:proofErr w:type="gramEnd"/>
      <w:r>
        <w:t xml:space="preserve"> выдающиеся способности;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демонстрирующий</w:t>
      </w:r>
      <w:proofErr w:type="gramEnd"/>
      <w:r>
        <w:t xml:space="preserve"> неудовлетворительные образовательные результаты;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r>
        <w:t xml:space="preserve">с ограниченными возможностями здоровья; 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попавших</w:t>
      </w:r>
      <w:proofErr w:type="gramEnd"/>
      <w:r w:rsidR="005A3B00">
        <w:t xml:space="preserve"> в трудную жизненную ситуацию;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firstLine="0"/>
        <w:jc w:val="left"/>
      </w:pPr>
      <w:proofErr w:type="gramStart"/>
      <w:r>
        <w:t>имеющих</w:t>
      </w:r>
      <w:proofErr w:type="gramEnd"/>
      <w:r>
        <w:t xml:space="preserve"> проблемы с поведением;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 коллектива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firstLine="0"/>
        <w:jc w:val="left"/>
      </w:pPr>
      <w:r w:rsidRPr="00E928F2">
        <w:rPr>
          <w:lang w:eastAsia="en-US" w:bidi="en-US"/>
        </w:rPr>
        <w:t xml:space="preserve"> </w:t>
      </w:r>
      <w:r>
        <w:t>из числа педагогов: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молодых специалистов;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2160" w:hanging="360"/>
        <w:jc w:val="left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460" w:firstLine="1340"/>
        <w:jc w:val="left"/>
      </w:pPr>
      <w:r>
        <w:t>желающими овладеть современными программами, цифровыми навыками, ИКТ компетенциями и т.д.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numPr>
          <w:ilvl w:val="0"/>
          <w:numId w:val="15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</w:pPr>
      <w:r>
        <w:t>Формирование базы наставников из числа: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800" w:hanging="360"/>
        <w:jc w:val="left"/>
      </w:pPr>
      <w:r>
        <w:t>родителей обучающихся - активных участник</w:t>
      </w:r>
      <w:r w:rsidR="005A3B00">
        <w:t xml:space="preserve">ов родительских или управляющих </w:t>
      </w:r>
      <w:r>
        <w:t>советов;</w:t>
      </w:r>
    </w:p>
    <w:p w:rsidR="005A3B00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 xml:space="preserve">выпускников, заинтересованных в поддержке своей школы; 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 w:line="274" w:lineRule="exact"/>
        <w:ind w:left="1440" w:firstLine="0"/>
        <w:jc w:val="left"/>
      </w:pPr>
      <w:r>
        <w:t>сотрудников предприятий, заинтересованных в подготовке будущих кадров;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240"/>
        <w:ind w:left="1440" w:firstLine="0"/>
        <w:jc w:val="left"/>
      </w:pPr>
      <w: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734D05" w:rsidRDefault="00E928F2" w:rsidP="00431AEF">
      <w:pPr>
        <w:pStyle w:val="20"/>
        <w:framePr w:w="9813" w:h="9988" w:hRule="exact" w:wrap="none" w:vAnchor="page" w:hAnchor="page" w:x="1247" w:y="824"/>
        <w:shd w:val="clear" w:color="auto" w:fill="auto"/>
        <w:spacing w:after="0"/>
        <w:ind w:firstLine="72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34D05" w:rsidRDefault="00E928F2" w:rsidP="00431AEF">
      <w:pPr>
        <w:pStyle w:val="23"/>
        <w:framePr w:w="9813" w:h="9988" w:hRule="exact" w:wrap="none" w:vAnchor="page" w:hAnchor="page" w:x="1247" w:y="824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</w:pPr>
      <w:bookmarkStart w:id="19" w:name="bookmark20"/>
      <w:r>
        <w:t xml:space="preserve">Этапы реализации целевой модели наставничества МБОУ 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17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Результат</w:t>
            </w:r>
          </w:p>
        </w:tc>
      </w:tr>
      <w:tr w:rsidR="00734D05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Создание благоприятных условий для запуска программы.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Выбор аудитории для поиска наставников.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Информирование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и выбор форм наставничества.</w:t>
            </w:r>
          </w:p>
          <w:p w:rsidR="00734D05" w:rsidRDefault="00E928F2" w:rsidP="00431AEF">
            <w:pPr>
              <w:pStyle w:val="20"/>
              <w:framePr w:w="9586" w:h="3902" w:wrap="none" w:vAnchor="page" w:hAnchor="page" w:x="1411" w:y="12165"/>
              <w:numPr>
                <w:ilvl w:val="0"/>
                <w:numId w:val="26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На внешнем контуре информационная </w:t>
            </w:r>
            <w:proofErr w:type="gramStart"/>
            <w:r>
              <w:rPr>
                <w:rStyle w:val="21"/>
              </w:rPr>
              <w:t>работа</w:t>
            </w:r>
            <w:proofErr w:type="gramEnd"/>
            <w:r>
              <w:rPr>
                <w:rStyle w:val="21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Дорожная карта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наставничества.</w:t>
            </w:r>
          </w:p>
          <w:p w:rsidR="00734D05" w:rsidRDefault="00E928F2">
            <w:pPr>
              <w:pStyle w:val="20"/>
              <w:framePr w:w="9586" w:h="3902" w:wrap="none" w:vAnchor="page" w:hAnchor="page" w:x="1411" w:y="1216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Пакет документов.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 w:rsidTr="00431AEF">
        <w:trPr>
          <w:trHeight w:hRule="exact" w:val="1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Формирование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Сбор и систематизация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Формированная база наставляемых с картой запросов.</w:t>
            </w:r>
          </w:p>
        </w:tc>
      </w:tr>
      <w:tr w:rsidR="00734D05" w:rsidTr="00431AEF">
        <w:trPr>
          <w:trHeight w:hRule="exact" w:val="9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внутренним контуром включает действия по формированию базы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170"/>
              <w:jc w:val="left"/>
            </w:pPr>
            <w:r>
              <w:rPr>
                <w:rStyle w:val="21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Работа с внешним контуром на данном этапе включает действия по формированию базы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наставников из числа: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выпускников, заинтересованных в поддержке своей школы;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763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сотрудников региональных предприятий, заинтересованных в подготовке будущих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кадров (возможно пересечение с выпускниками);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успешных предпринимателей или общественных деятелей, которые чувствуют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потребность передать свой опыт;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наставников, которые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потенциально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могут участвовать как в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текущей программе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наставничества, так и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будущем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734D05" w:rsidRDefault="00E928F2" w:rsidP="00431AE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</w:pPr>
            <w:r>
              <w:rPr>
                <w:rStyle w:val="21"/>
              </w:rPr>
              <w:t xml:space="preserve">Обучение 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734D05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2.Собеседование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734D05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8054" w:wrap="none" w:vAnchor="page" w:hAnchor="page" w:x="1413" w:y="85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наставниками. </w:t>
            </w:r>
          </w:p>
          <w:p w:rsidR="00734D05" w:rsidRDefault="004F3F16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</w:t>
            </w:r>
            <w:r w:rsidR="00E928F2">
              <w:rPr>
                <w:rStyle w:val="21"/>
              </w:rPr>
              <w:t>.Программа обучения.</w:t>
            </w:r>
          </w:p>
        </w:tc>
      </w:tr>
      <w:tr w:rsidR="00734D05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Провести общую встречу с участием всех отобранных наставников и всех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312"/>
              <w:jc w:val="both"/>
            </w:pP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в любом формате.</w:t>
            </w:r>
          </w:p>
          <w:p w:rsidR="00734D05" w:rsidRDefault="00E928F2" w:rsidP="004F3F16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</w:pPr>
            <w:r>
              <w:rPr>
                <w:rStyle w:val="21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34D05" w:rsidTr="004F3F16">
        <w:trPr>
          <w:trHeight w:hRule="exact" w:val="33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хода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встречу-знакомство,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пробную рабочую встречу,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встречу-планирование,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комплекс последовательных встреч,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Мониторинг: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сбор обратной связи от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- для мониторинга динамики влияния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программы на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;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сбор обратной связи от наставников, наставляемых и кураторов - для мониторинга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эффективности реализации программы.</w:t>
            </w:r>
          </w:p>
        </w:tc>
      </w:tr>
      <w:tr w:rsidR="00734D05" w:rsidTr="004F3F16">
        <w:trPr>
          <w:trHeight w:hRule="exact" w:val="14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работы каждой пары/группы.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программы школы.</w:t>
            </w:r>
          </w:p>
          <w:p w:rsidR="00734D05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Собраны лучшие наставнические практики. Поощрение наставников.</w:t>
            </w:r>
          </w:p>
        </w:tc>
      </w:tr>
    </w:tbl>
    <w:p w:rsidR="00734D05" w:rsidRDefault="00E928F2">
      <w:pPr>
        <w:pStyle w:val="23"/>
        <w:framePr w:w="9682" w:h="6351" w:hRule="exact" w:wrap="none" w:vAnchor="page" w:hAnchor="page" w:x="1394" w:y="920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</w:pPr>
      <w:bookmarkStart w:id="20" w:name="bookmark21"/>
      <w:r>
        <w:t xml:space="preserve">Формы наставничества МБОУ </w:t>
      </w:r>
      <w:bookmarkEnd w:id="20"/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0" w:line="274" w:lineRule="exact"/>
        <w:ind w:firstLine="400"/>
        <w:jc w:val="left"/>
      </w:pPr>
      <w: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after="343" w:line="274" w:lineRule="exact"/>
        <w:ind w:firstLine="740"/>
        <w:jc w:val="both"/>
      </w:pPr>
      <w:proofErr w:type="gramStart"/>
      <w:r>
        <w:t>Исходя из образовательных потребностей МБОУ в данной целевой модели наставничества рассматриваются</w:t>
      </w:r>
      <w:proofErr w:type="gramEnd"/>
      <w:r>
        <w:t xml:space="preserve"> три формы наставничества: «Ученик - ученик», «Учитель - учитель», «Учитель - ученик».</w:t>
      </w:r>
    </w:p>
    <w:p w:rsidR="00734D05" w:rsidRDefault="00E928F2">
      <w:pPr>
        <w:pStyle w:val="23"/>
        <w:framePr w:w="9682" w:h="6351" w:hRule="exact" w:wrap="none" w:vAnchor="page" w:hAnchor="page" w:x="1394" w:y="9205"/>
        <w:numPr>
          <w:ilvl w:val="1"/>
          <w:numId w:val="16"/>
        </w:numPr>
        <w:shd w:val="clear" w:color="auto" w:fill="auto"/>
        <w:tabs>
          <w:tab w:val="left" w:pos="1436"/>
        </w:tabs>
        <w:spacing w:before="0" w:after="205" w:line="220" w:lineRule="exact"/>
        <w:ind w:firstLine="740"/>
      </w:pPr>
      <w:bookmarkStart w:id="21" w:name="bookmark22"/>
      <w:r>
        <w:t>Форма наставничества «Ученик - ученик».</w:t>
      </w:r>
      <w:bookmarkEnd w:id="21"/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tabs>
          <w:tab w:val="left" w:pos="810"/>
        </w:tabs>
        <w:spacing w:after="0" w:line="274" w:lineRule="exact"/>
        <w:ind w:firstLine="0"/>
        <w:jc w:val="both"/>
      </w:pPr>
      <w:r>
        <w:rPr>
          <w:rStyle w:val="25"/>
        </w:rPr>
        <w:t>Цель:</w:t>
      </w:r>
      <w:r>
        <w:rPr>
          <w:rStyle w:val="25"/>
        </w:rPr>
        <w:tab/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</w:t>
      </w:r>
    </w:p>
    <w:p w:rsidR="00734D05" w:rsidRDefault="00E928F2">
      <w:pPr>
        <w:pStyle w:val="20"/>
        <w:framePr w:w="9682" w:h="6351" w:hRule="exact" w:wrap="none" w:vAnchor="page" w:hAnchor="page" w:x="1394" w:y="9205"/>
        <w:shd w:val="clear" w:color="auto" w:fill="auto"/>
        <w:spacing w:line="274" w:lineRule="exact"/>
        <w:ind w:firstLine="0"/>
        <w:jc w:val="both"/>
      </w:pPr>
      <w:r>
        <w:t>социальными потребностями либо временная помощь в адаптации к новым условиям обучения.</w:t>
      </w:r>
    </w:p>
    <w:p w:rsidR="00734D05" w:rsidRDefault="00E928F2">
      <w:pPr>
        <w:pStyle w:val="23"/>
        <w:framePr w:w="9682" w:h="6351" w:hRule="exact" w:wrap="none" w:vAnchor="page" w:hAnchor="page" w:x="1394" w:y="9205"/>
        <w:shd w:val="clear" w:color="auto" w:fill="auto"/>
        <w:spacing w:before="0" w:line="274" w:lineRule="exact"/>
        <w:ind w:firstLine="0"/>
      </w:pPr>
      <w:bookmarkStart w:id="22" w:name="bookmark23"/>
      <w:r>
        <w:t>Задачи:</w:t>
      </w:r>
      <w:bookmarkEnd w:id="22"/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left="400" w:firstLine="0"/>
        <w:jc w:val="both"/>
      </w:pPr>
      <w:r>
        <w:t>Помощь в реализации лидерского потенциала.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Улучшение образовательных, творческих или спортивных результатов.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Оказание помощи в адаптации к новым условиям среды.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Создание комфортных условий и коммуникаций внутри образовательной организации.</w:t>
      </w:r>
    </w:p>
    <w:p w:rsidR="00734D05" w:rsidRDefault="00E928F2">
      <w:pPr>
        <w:pStyle w:val="20"/>
        <w:framePr w:w="9682" w:h="6351" w:hRule="exact" w:wrap="none" w:vAnchor="page" w:hAnchor="page" w:x="1394" w:y="9205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Формирование устойчивого сообщества обучающихся и сообщества благодарных выпускников.</w:t>
      </w:r>
    </w:p>
    <w:p w:rsidR="00734D05" w:rsidRDefault="00E928F2">
      <w:pPr>
        <w:pStyle w:val="23"/>
        <w:framePr w:wrap="none" w:vAnchor="page" w:hAnchor="page" w:x="1394" w:y="15824"/>
        <w:shd w:val="clear" w:color="auto" w:fill="auto"/>
        <w:spacing w:before="0" w:line="220" w:lineRule="exact"/>
        <w:ind w:firstLine="0"/>
      </w:pPr>
      <w:bookmarkStart w:id="23" w:name="bookmark24"/>
      <w:r>
        <w:t>Результат:</w:t>
      </w:r>
      <w:bookmarkEnd w:id="23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both"/>
      </w:pPr>
      <w:r>
        <w:lastRenderedPageBreak/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образовательные процессы.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Повышение успеваемости в школе.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Улучшение психоэмоционального фона внутри группы, класса, школы в целом.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>Численный рост посещаемости творческих кружков, объединений, спортивных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секций.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Количественный и качественный рост успешно </w:t>
      </w:r>
      <w:proofErr w:type="gramStart"/>
      <w:r>
        <w:t>реализованных</w:t>
      </w:r>
      <w:proofErr w:type="gramEnd"/>
      <w:r>
        <w:t xml:space="preserve"> творческих и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</w:pPr>
      <w:r>
        <w:t>образовательных проектов.</w:t>
      </w:r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proofErr w:type="gramStart"/>
      <w:r>
        <w:t>Снижение числа обучающихся состоящих на различных видах учета.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</w:pPr>
      <w:r>
        <w:t xml:space="preserve">Снижение количества жалоб от родителей и педагогов, связанных с </w:t>
      </w:r>
      <w:proofErr w:type="gramStart"/>
      <w:r>
        <w:t>социальной</w:t>
      </w:r>
      <w:proofErr w:type="gramEnd"/>
    </w:p>
    <w:p w:rsidR="00734D05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283" w:line="274" w:lineRule="exact"/>
        <w:ind w:left="820" w:firstLine="0"/>
        <w:jc w:val="both"/>
      </w:pPr>
      <w:r>
        <w:t xml:space="preserve">незащищенностью и конфликтами внутри коллектива </w:t>
      </w:r>
      <w:proofErr w:type="gramStart"/>
      <w:r>
        <w:t>обучающихся</w:t>
      </w:r>
      <w:proofErr w:type="gramEnd"/>
      <w:r>
        <w:t>.</w:t>
      </w:r>
    </w:p>
    <w:p w:rsidR="00734D05" w:rsidRDefault="00E928F2">
      <w:pPr>
        <w:pStyle w:val="23"/>
        <w:framePr w:w="9682" w:h="3642" w:hRule="exact" w:wrap="none" w:vAnchor="page" w:hAnchor="page" w:x="1394" w:y="824"/>
        <w:shd w:val="clear" w:color="auto" w:fill="auto"/>
        <w:spacing w:before="0" w:line="220" w:lineRule="exact"/>
        <w:ind w:left="820" w:firstLine="0"/>
        <w:jc w:val="left"/>
      </w:pPr>
      <w:bookmarkStart w:id="24" w:name="bookmark25"/>
      <w:r>
        <w:t>Характеристика участников формы наставничества «Ученик - ученик».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957"/>
        <w:gridCol w:w="3110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</w:tr>
      <w:tr w:rsidR="00734D05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Активный ученик, обладающий </w:t>
            </w:r>
            <w:proofErr w:type="gramStart"/>
            <w:r>
              <w:rPr>
                <w:rStyle w:val="21"/>
              </w:rPr>
              <w:t>лидерским</w:t>
            </w:r>
            <w:proofErr w:type="gramEnd"/>
            <w:r>
              <w:rPr>
                <w:rStyle w:val="21"/>
              </w:rPr>
              <w:t xml:space="preserve"> и организаторскими качествами, нетривиальностью мышления.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 xml:space="preserve">Ученик, демонстрирующий </w:t>
            </w:r>
            <w:proofErr w:type="gramStart"/>
            <w:r>
              <w:rPr>
                <w:rStyle w:val="21"/>
              </w:rPr>
              <w:t>высокие</w:t>
            </w:r>
            <w:proofErr w:type="gramEnd"/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образовательные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результаты.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Победитель школьных и региональных олимпиад и соревнований.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  <w:jc w:val="left"/>
            </w:pPr>
            <w:r>
              <w:rPr>
                <w:rStyle w:val="21"/>
              </w:rPr>
              <w:t>Лидер класса или параллели,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принимающий</w:t>
            </w:r>
            <w:proofErr w:type="gramEnd"/>
            <w:r>
              <w:rPr>
                <w:rStyle w:val="21"/>
              </w:rPr>
              <w:t xml:space="preserve"> активное участие в жизни школы.</w:t>
            </w:r>
          </w:p>
          <w:p w:rsidR="00734D05" w:rsidRDefault="00E928F2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hanging="360"/>
              <w:jc w:val="both"/>
            </w:pPr>
            <w:r>
              <w:rPr>
                <w:rStyle w:val="21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Социально или ценностно </w:t>
            </w:r>
            <w:proofErr w:type="gramStart"/>
            <w:r>
              <w:rPr>
                <w:rStyle w:val="21"/>
              </w:rPr>
              <w:t>-д</w:t>
            </w:r>
            <w:proofErr w:type="gramEnd"/>
            <w:r>
              <w:rPr>
                <w:rStyle w:val="21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Обучающийся</w:t>
            </w:r>
            <w:proofErr w:type="gramEnd"/>
            <w:r>
              <w:rPr>
                <w:rStyle w:val="21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34D05" w:rsidRDefault="00E928F2">
      <w:pPr>
        <w:pStyle w:val="a8"/>
        <w:framePr w:wrap="none" w:vAnchor="page" w:hAnchor="page" w:x="1394" w:y="11758"/>
        <w:shd w:val="clear" w:color="auto" w:fill="auto"/>
        <w:spacing w:line="220" w:lineRule="exact"/>
      </w:pPr>
      <w: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734D05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Цель</w:t>
            </w:r>
          </w:p>
        </w:tc>
      </w:tr>
      <w:tr w:rsidR="00734D05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Достижение лучших образовательных результатов.</w:t>
            </w:r>
          </w:p>
        </w:tc>
      </w:tr>
      <w:tr w:rsidR="00734D05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34D05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Обмен навыками для достижения целей.</w:t>
            </w:r>
          </w:p>
        </w:tc>
      </w:tr>
      <w:tr w:rsidR="00734D05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Адаптация к новым условиям обучения.</w:t>
            </w:r>
          </w:p>
        </w:tc>
      </w:tr>
    </w:tbl>
    <w:p w:rsidR="00734D05" w:rsidRDefault="00E928F2">
      <w:pPr>
        <w:pStyle w:val="a8"/>
        <w:framePr w:wrap="none" w:vAnchor="page" w:hAnchor="page" w:x="1399" w:y="15291"/>
        <w:shd w:val="clear" w:color="auto" w:fill="auto"/>
        <w:spacing w:line="220" w:lineRule="exact"/>
      </w:pPr>
      <w:r>
        <w:t>Схема реализации формы наставничества «Ученик - ученик».</w:t>
      </w:r>
    </w:p>
    <w:p w:rsidR="00734D05" w:rsidRDefault="00E928F2">
      <w:pPr>
        <w:pStyle w:val="23"/>
        <w:framePr w:wrap="none" w:vAnchor="page" w:hAnchor="page" w:x="2695" w:y="15829"/>
        <w:shd w:val="clear" w:color="auto" w:fill="auto"/>
        <w:spacing w:before="0" w:line="220" w:lineRule="exact"/>
        <w:ind w:firstLine="0"/>
        <w:jc w:val="left"/>
      </w:pPr>
      <w:bookmarkStart w:id="25" w:name="bookmark26"/>
      <w:r>
        <w:rPr>
          <w:rStyle w:val="29"/>
          <w:b/>
          <w:bCs/>
        </w:rPr>
        <w:t>Этапы реализации.</w:t>
      </w:r>
      <w:bookmarkEnd w:id="25"/>
    </w:p>
    <w:p w:rsidR="00734D05" w:rsidRDefault="00E928F2">
      <w:pPr>
        <w:pStyle w:val="23"/>
        <w:framePr w:wrap="none" w:vAnchor="page" w:hAnchor="page" w:x="7773" w:y="15824"/>
        <w:shd w:val="clear" w:color="auto" w:fill="auto"/>
        <w:spacing w:before="0" w:line="220" w:lineRule="exact"/>
        <w:ind w:firstLine="0"/>
        <w:jc w:val="left"/>
      </w:pPr>
      <w:bookmarkStart w:id="26" w:name="bookmark27"/>
      <w:r>
        <w:rPr>
          <w:rStyle w:val="29"/>
          <w:b/>
          <w:bCs/>
        </w:rPr>
        <w:t>Мероприятия</w:t>
      </w:r>
      <w:bookmarkEnd w:id="26"/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Анкетирование. Собеседование. 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проводится куратором.</w:t>
            </w:r>
          </w:p>
        </w:tc>
      </w:tr>
      <w:tr w:rsidR="00734D05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После личных встреч, обсуждения вопросов. Назначения куратором.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Поощрение на ученической конференции.</w:t>
            </w:r>
          </w:p>
        </w:tc>
      </w:tr>
    </w:tbl>
    <w:p w:rsidR="00734D05" w:rsidRDefault="00E928F2">
      <w:pPr>
        <w:pStyle w:val="23"/>
        <w:framePr w:w="9686" w:h="8012" w:hRule="exact" w:wrap="none" w:vAnchor="page" w:hAnchor="page" w:x="1391" w:y="7861"/>
        <w:numPr>
          <w:ilvl w:val="1"/>
          <w:numId w:val="16"/>
        </w:numPr>
        <w:shd w:val="clear" w:color="auto" w:fill="auto"/>
        <w:tabs>
          <w:tab w:val="left" w:pos="1456"/>
        </w:tabs>
        <w:spacing w:before="0" w:after="145" w:line="220" w:lineRule="exact"/>
        <w:ind w:left="760" w:firstLine="0"/>
      </w:pPr>
      <w:bookmarkStart w:id="27" w:name="bookmark28"/>
      <w:r>
        <w:t>Форма наставничества «Учитель - учитель».</w:t>
      </w:r>
      <w:bookmarkEnd w:id="27"/>
    </w:p>
    <w:p w:rsidR="00734D05" w:rsidRDefault="00E928F2">
      <w:pPr>
        <w:pStyle w:val="20"/>
        <w:framePr w:w="9686" w:h="8012" w:hRule="exact" w:wrap="none" w:vAnchor="page" w:hAnchor="page" w:x="1391" w:y="7861"/>
        <w:shd w:val="clear" w:color="auto" w:fill="auto"/>
        <w:spacing w:after="240" w:line="274" w:lineRule="exact"/>
        <w:ind w:firstLine="0"/>
        <w:jc w:val="both"/>
      </w:pPr>
      <w:r>
        <w:rPr>
          <w:rStyle w:val="25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8" w:name="bookmark29"/>
      <w:r>
        <w:t>Задачи:</w:t>
      </w:r>
      <w:bookmarkEnd w:id="28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Развивать интерес к методике построения и организации результативного учебного процесса.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</w:pPr>
      <w:r>
        <w:t>Ускорить процесс профессионального становления педагога.</w:t>
      </w:r>
    </w:p>
    <w:p w:rsidR="00734D05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</w:pPr>
      <w:bookmarkStart w:id="29" w:name="bookmark30"/>
      <w:r>
        <w:t>Результат:</w:t>
      </w:r>
      <w:bookmarkEnd w:id="29"/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</w:pPr>
      <w:r>
        <w:t>Улучшение психологического климата в образовательной организации.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 xml:space="preserve">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улучшение психоэмоционального состояния специалистов.</w:t>
      </w:r>
    </w:p>
    <w:p w:rsidR="00734D05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</w:pPr>
      <w:r>
        <w:t>Сокращение числа конфликтов с педагогическим и родительским сообществами.</w:t>
      </w:r>
    </w:p>
    <w:p w:rsidR="00734D05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left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34D05" w:rsidRDefault="00E928F2">
      <w:pPr>
        <w:pStyle w:val="23"/>
        <w:framePr w:w="9638" w:h="1913" w:hRule="exact" w:wrap="none" w:vAnchor="page" w:hAnchor="page" w:x="1415" w:y="824"/>
        <w:shd w:val="clear" w:color="auto" w:fill="auto"/>
        <w:spacing w:before="0" w:line="220" w:lineRule="exact"/>
        <w:ind w:firstLine="0"/>
        <w:jc w:val="center"/>
      </w:pPr>
      <w:bookmarkStart w:id="30" w:name="bookmark31"/>
      <w:r>
        <w:t>Характеристика участников формы наставничества «Учитель - учитель»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093"/>
        <w:gridCol w:w="2299"/>
        <w:gridCol w:w="2453"/>
      </w:tblGrid>
      <w:tr w:rsidR="00734D05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120" w:line="220" w:lineRule="exact"/>
              <w:ind w:firstLine="0"/>
            </w:pPr>
            <w:r>
              <w:rPr>
                <w:rStyle w:val="28"/>
              </w:rPr>
              <w:t>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8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Педагог</w:t>
            </w:r>
          </w:p>
        </w:tc>
      </w:tr>
      <w:tr w:rsidR="00734D05" w:rsidTr="004F3F16">
        <w:trPr>
          <w:trHeight w:hRule="exact" w:val="326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и семинаров).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</w:pPr>
            <w:r>
              <w:rPr>
                <w:rStyle w:val="21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Style w:val="21"/>
              </w:rPr>
              <w:t>эмпатией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Имеет малый опыт работы (от 0 до 3 лет),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испытывающий</w:t>
            </w:r>
            <w:proofErr w:type="gramEnd"/>
            <w:r>
              <w:rPr>
                <w:rStyle w:val="21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1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34D05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 w:rsidP="004F3F16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находящийся в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состоянии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эмоционального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выгорания,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хронической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усталости.</w:t>
            </w:r>
          </w:p>
        </w:tc>
      </w:tr>
      <w:tr w:rsidR="00734D05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28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  <w:tr w:rsidR="00734D05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Создает </w:t>
            </w:r>
            <w:proofErr w:type="gramStart"/>
            <w:r>
              <w:rPr>
                <w:rStyle w:val="21"/>
              </w:rPr>
              <w:t>комфортные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условия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профессиональных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качеств, помогает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организацией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образовательного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процесса и с решение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конкретных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психолого -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педагогичексих</w:t>
            </w:r>
            <w:proofErr w:type="spellEnd"/>
            <w:r>
              <w:rPr>
                <w:rStyle w:val="21"/>
              </w:rPr>
              <w:t xml:space="preserve"> 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коммуникативных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проблем,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контролирует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самостоятельную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работу </w:t>
            </w:r>
            <w:proofErr w:type="gramStart"/>
            <w:r>
              <w:rPr>
                <w:rStyle w:val="21"/>
              </w:rPr>
              <w:t>молодого</w:t>
            </w:r>
            <w:proofErr w:type="gramEnd"/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специалиста или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Опытный педагог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одного и того же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предметного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направления, что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 молодой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учитель,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способный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осуществлять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всестороннюю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методическую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поддержку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преподавания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отдельных</w:t>
            </w:r>
          </w:p>
          <w:p w:rsidR="00734D05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360" w:h="10891" w:wrap="none" w:vAnchor="page" w:hAnchor="page" w:x="1415" w:y="2983"/>
            </w:pPr>
          </w:p>
        </w:tc>
      </w:tr>
    </w:tbl>
    <w:p w:rsidR="00734D05" w:rsidRDefault="00E928F2">
      <w:pPr>
        <w:pStyle w:val="a8"/>
        <w:framePr w:wrap="none" w:vAnchor="page" w:hAnchor="page" w:x="2275" w:y="14163"/>
        <w:shd w:val="clear" w:color="auto" w:fill="auto"/>
        <w:spacing w:line="220" w:lineRule="exact"/>
      </w:pPr>
      <w: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734D05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734D05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 xml:space="preserve">Поддержка для приобретения </w:t>
            </w:r>
            <w:proofErr w:type="gramStart"/>
            <w:r>
              <w:rPr>
                <w:rStyle w:val="21"/>
              </w:rPr>
              <w:t>необходимых</w:t>
            </w:r>
            <w:proofErr w:type="gramEnd"/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734D05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34D05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Реализация психоэмоциональной поддержки </w:t>
            </w:r>
            <w:proofErr w:type="gramStart"/>
            <w:r>
              <w:rPr>
                <w:rStyle w:val="21"/>
              </w:rPr>
              <w:t>сочетаемый</w:t>
            </w:r>
            <w:proofErr w:type="gramEnd"/>
            <w:r>
              <w:rPr>
                <w:rStyle w:val="21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734D05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34D05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Методическая поддержка по конкретному предмету.</w:t>
            </w:r>
          </w:p>
        </w:tc>
      </w:tr>
    </w:tbl>
    <w:p w:rsidR="00734D05" w:rsidRDefault="00E928F2">
      <w:pPr>
        <w:pStyle w:val="a8"/>
        <w:framePr w:wrap="none" w:vAnchor="page" w:hAnchor="page" w:x="2735" w:y="3954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Педагогический совет. Методический совет.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Проводится при необходимости.</w:t>
            </w:r>
          </w:p>
        </w:tc>
      </w:tr>
      <w:tr w:rsidR="00734D05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 xml:space="preserve">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После встреч, обсуждения вопросов.</w:t>
            </w:r>
          </w:p>
        </w:tc>
      </w:tr>
      <w:tr w:rsidR="00734D05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Повышение квалификации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Тестирование. Проведение мастер - классов, открытых уроков.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 xml:space="preserve">Поощрение на педагогическом совете или </w:t>
            </w:r>
            <w:proofErr w:type="gramStart"/>
            <w:r>
              <w:rPr>
                <w:rStyle w:val="21"/>
              </w:rPr>
              <w:t>методический</w:t>
            </w:r>
            <w:proofErr w:type="gramEnd"/>
            <w:r>
              <w:rPr>
                <w:rStyle w:val="21"/>
              </w:rPr>
              <w:t xml:space="preserve"> совете школы.</w:t>
            </w:r>
          </w:p>
        </w:tc>
      </w:tr>
    </w:tbl>
    <w:p w:rsidR="00734D05" w:rsidRDefault="00E928F2">
      <w:pPr>
        <w:pStyle w:val="23"/>
        <w:framePr w:w="9677" w:h="4977" w:hRule="exact" w:wrap="none" w:vAnchor="page" w:hAnchor="page" w:x="1396" w:y="10678"/>
        <w:numPr>
          <w:ilvl w:val="1"/>
          <w:numId w:val="39"/>
        </w:numPr>
        <w:shd w:val="clear" w:color="auto" w:fill="auto"/>
        <w:tabs>
          <w:tab w:val="left" w:pos="3136"/>
        </w:tabs>
        <w:spacing w:before="0" w:after="205" w:line="220" w:lineRule="exact"/>
        <w:ind w:left="2440" w:firstLine="0"/>
      </w:pPr>
      <w:bookmarkStart w:id="31" w:name="bookmark32"/>
      <w:r>
        <w:t>Форма наставничества «Учитель - ученик»</w:t>
      </w:r>
      <w:bookmarkEnd w:id="31"/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</w:pPr>
      <w:r>
        <w:rPr>
          <w:rStyle w:val="25"/>
        </w:rPr>
        <w:t xml:space="preserve">Цель </w:t>
      </w:r>
      <w:r>
        <w:t>- успешное формирование у учеников младшей, средней и старшей школы осознанного подхода к</w:t>
      </w:r>
      <w:r>
        <w:tab/>
        <w:t>реализации личностного потенциала,</w:t>
      </w:r>
      <w:r>
        <w:tab/>
        <w:t>рост числа</w:t>
      </w:r>
    </w:p>
    <w:p w:rsidR="00734D05" w:rsidRDefault="00E928F2">
      <w:pPr>
        <w:pStyle w:val="20"/>
        <w:framePr w:w="9677" w:h="4977" w:hRule="exact" w:wrap="none" w:vAnchor="page" w:hAnchor="page" w:x="1396" w:y="10678"/>
        <w:shd w:val="clear" w:color="auto" w:fill="auto"/>
        <w:spacing w:after="0" w:line="274" w:lineRule="exact"/>
        <w:ind w:firstLine="0"/>
        <w:jc w:val="both"/>
      </w:pPr>
      <w:r>
        <w:t>заинтересованной в развитии собственных талантов и навыков молодежи.</w:t>
      </w:r>
    </w:p>
    <w:p w:rsidR="00734D05" w:rsidRDefault="00E928F2">
      <w:pPr>
        <w:pStyle w:val="50"/>
        <w:framePr w:w="9677" w:h="4977" w:hRule="exact" w:wrap="none" w:vAnchor="page" w:hAnchor="page" w:x="1396" w:y="10678"/>
        <w:shd w:val="clear" w:color="auto" w:fill="auto"/>
        <w:spacing w:before="0" w:after="0"/>
        <w:ind w:firstLine="0"/>
        <w:jc w:val="both"/>
      </w:pPr>
      <w:r>
        <w:t>Задачи</w:t>
      </w:r>
      <w:r>
        <w:rPr>
          <w:rStyle w:val="52"/>
        </w:rPr>
        <w:t>: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400" w:firstLine="0"/>
        <w:jc w:val="both"/>
      </w:pPr>
      <w:r>
        <w:t>Помощь учащимся в раскрытии и оценке своего личного потенциала.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>, формирования ценностных и жизненных ориентиров.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</w:pPr>
      <w:r>
        <w:t xml:space="preserve"> Развитие лидерских, организационных, коммуникативных</w:t>
      </w:r>
      <w:r>
        <w:tab/>
        <w:t xml:space="preserve">навыков и </w:t>
      </w:r>
      <w:proofErr w:type="spellStart"/>
      <w:r>
        <w:t>метакомпетенций</w:t>
      </w:r>
      <w:proofErr w:type="spellEnd"/>
      <w:r>
        <w:t>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304" w:line="274" w:lineRule="exact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734D05" w:rsidRDefault="00E928F2">
      <w:pPr>
        <w:pStyle w:val="23"/>
        <w:framePr w:w="9677" w:h="4977" w:hRule="exact" w:wrap="none" w:vAnchor="page" w:hAnchor="page" w:x="1396" w:y="10678"/>
        <w:shd w:val="clear" w:color="auto" w:fill="auto"/>
        <w:spacing w:before="0" w:line="269" w:lineRule="exact"/>
        <w:ind w:firstLine="0"/>
      </w:pPr>
      <w:bookmarkStart w:id="32" w:name="bookmark33"/>
      <w:r>
        <w:t>Результат:</w:t>
      </w:r>
      <w:bookmarkEnd w:id="32"/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69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734D05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69" w:lineRule="exact"/>
        <w:ind w:left="400" w:firstLine="0"/>
        <w:jc w:val="both"/>
      </w:pPr>
      <w:r>
        <w:t>Численный рост кружков по интересам, а также внеурочных мероприятий.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lastRenderedPageBreak/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734D05" w:rsidRDefault="00E928F2">
      <w:pPr>
        <w:pStyle w:val="20"/>
        <w:framePr w:w="9782" w:h="2537" w:hRule="exact" w:wrap="none" w:vAnchor="page" w:hAnchor="page" w:x="1343" w:y="829"/>
        <w:numPr>
          <w:ilvl w:val="0"/>
          <w:numId w:val="42"/>
        </w:numPr>
        <w:shd w:val="clear" w:color="auto" w:fill="auto"/>
        <w:tabs>
          <w:tab w:val="left" w:pos="739"/>
        </w:tabs>
        <w:spacing w:after="283" w:line="274" w:lineRule="exact"/>
        <w:ind w:left="760" w:right="140" w:hanging="360"/>
        <w:jc w:val="both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734D05" w:rsidRDefault="00E928F2">
      <w:pPr>
        <w:pStyle w:val="23"/>
        <w:framePr w:w="9782" w:h="2537" w:hRule="exact" w:wrap="none" w:vAnchor="page" w:hAnchor="page" w:x="1343" w:y="829"/>
        <w:shd w:val="clear" w:color="auto" w:fill="auto"/>
        <w:spacing w:before="0" w:line="220" w:lineRule="exact"/>
        <w:ind w:firstLine="0"/>
        <w:jc w:val="left"/>
      </w:pPr>
      <w:bookmarkStart w:id="33" w:name="bookmark34"/>
      <w:r>
        <w:t>Характеристика участников формы наставничества «Учитель - ученик»</w:t>
      </w:r>
      <w:bookmarkEnd w:id="3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846"/>
        <w:gridCol w:w="2726"/>
      </w:tblGrid>
      <w:tr w:rsidR="00734D05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734D05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left="480" w:hanging="48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</w:tr>
      <w:tr w:rsidR="00734D05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Неравнодушный профессионал с большим (от 5 лет) опытом работы с высокой квалификацией.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firstLine="0"/>
              <w:jc w:val="both"/>
            </w:pPr>
            <w:r>
              <w:rPr>
                <w:rStyle w:val="21"/>
              </w:rPr>
              <w:t>Активная жизненная позиция.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480" w:hanging="480"/>
              <w:jc w:val="left"/>
            </w:pPr>
            <w:r>
              <w:rPr>
                <w:rStyle w:val="2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коллеге.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</w:pPr>
            <w:r>
              <w:rPr>
                <w:rStyle w:val="21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Плохо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мотивированный,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дезориентированный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школьник, не имеющий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желания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самостоятельно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выбирать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образовательную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траекторию, мало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информированный о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карьерных и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образовательных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перспективах</w:t>
            </w:r>
            <w:proofErr w:type="gramEnd"/>
            <w:r>
              <w:rPr>
                <w:rStyle w:val="21"/>
              </w:rPr>
              <w:t>,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равнодушный к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процессам</w:t>
            </w:r>
          </w:p>
          <w:p w:rsidR="00734D05" w:rsidRDefault="00E928F2">
            <w:pPr>
              <w:pStyle w:val="20"/>
              <w:framePr w:w="9758" w:h="5376" w:wrap="none" w:vAnchor="page" w:hAnchor="page" w:x="1367" w:y="361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внутри школы и ее сообщества.</w:t>
            </w:r>
          </w:p>
        </w:tc>
      </w:tr>
    </w:tbl>
    <w:p w:rsidR="00734D05" w:rsidRDefault="00E928F2">
      <w:pPr>
        <w:pStyle w:val="a8"/>
        <w:framePr w:wrap="none" w:vAnchor="page" w:hAnchor="page" w:x="1348" w:y="9277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5991"/>
      </w:tblGrid>
      <w:tr w:rsidR="00734D05" w:rsidRPr="00AB030B" w:rsidTr="002641AC">
        <w:trPr>
          <w:trHeight w:hRule="exact" w:val="3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Формы взаимодействия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B030B" w:rsidRDefault="00E928F2">
            <w:pPr>
              <w:pStyle w:val="20"/>
              <w:framePr w:w="9480" w:h="3902" w:wrap="none" w:vAnchor="page" w:hAnchor="page" w:x="1367" w:y="9693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AB030B">
              <w:rPr>
                <w:rStyle w:val="28"/>
                <w:sz w:val="20"/>
                <w:szCs w:val="20"/>
              </w:rPr>
              <w:t>Цель</w:t>
            </w:r>
          </w:p>
        </w:tc>
      </w:tr>
      <w:tr w:rsidR="00AB030B" w:rsidRPr="00AB030B" w:rsidTr="002641AC">
        <w:trPr>
          <w:trHeight w:hRule="exact" w:val="1356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Учитель–неуспевающий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B030B" w:rsidRPr="00AB030B" w:rsidTr="002641AC">
        <w:trPr>
          <w:trHeight w:hRule="exact" w:val="9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Учитель–пассивный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B030B" w:rsidRPr="00AB030B" w:rsidTr="002641AC">
        <w:trPr>
          <w:trHeight w:hRule="exact" w:val="7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>Учитель–одаренный</w:t>
            </w:r>
            <w:proofErr w:type="gramEnd"/>
            <w:r w:rsidRPr="00AB030B">
              <w:rPr>
                <w:rFonts w:ascii="Times New Roman" w:hAnsi="Times New Roman" w:cs="Times New Roman"/>
                <w:sz w:val="20"/>
                <w:szCs w:val="20"/>
              </w:rPr>
              <w:t xml:space="preserve"> ученик»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B030B" w:rsidRPr="00AB030B" w:rsidTr="002641AC">
        <w:trPr>
          <w:trHeight w:hRule="exact" w:val="113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«Учитель–ребенок с ОВЗ/ребенок-инвалид»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0B" w:rsidRPr="00AB030B" w:rsidRDefault="00AB030B" w:rsidP="00AB030B">
            <w:pPr>
              <w:framePr w:w="9480" w:h="3902" w:wrap="none" w:vAnchor="page" w:hAnchor="page" w:x="1367" w:y="96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30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734D05" w:rsidRDefault="00E928F2">
      <w:pPr>
        <w:pStyle w:val="a8"/>
        <w:framePr w:wrap="none" w:vAnchor="page" w:hAnchor="page" w:x="2731" w:y="14168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734D05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1426" w:wrap="none" w:vAnchor="page" w:hAnchor="page" w:x="1367" w:y="14699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 xml:space="preserve">. </w:t>
            </w:r>
            <w:r>
              <w:rPr>
                <w:rStyle w:val="21"/>
              </w:rPr>
              <w:t>Использование базы наставников.</w:t>
            </w:r>
          </w:p>
        </w:tc>
      </w:tr>
    </w:tbl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4" w:name="_GoBack"/>
      <w:bookmarkEnd w:id="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734D05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734D05">
            <w:pPr>
              <w:framePr w:w="9586" w:h="6427" w:wrap="none" w:vAnchor="page" w:hAnchor="page" w:x="1415" w:y="851"/>
              <w:rPr>
                <w:sz w:val="10"/>
                <w:szCs w:val="10"/>
              </w:rPr>
            </w:pP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rPr>
                <w:rStyle w:val="21"/>
              </w:rPr>
              <w:t>Ментори</w:t>
            </w:r>
            <w:proofErr w:type="spellEnd"/>
            <w:r>
              <w:rPr>
                <w:rStyle w:val="21"/>
              </w:rPr>
              <w:t xml:space="preserve"> «Рабочие тетради наставника».</w:t>
            </w:r>
          </w:p>
        </w:tc>
      </w:tr>
      <w:tr w:rsidR="00734D05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rPr>
                <w:rStyle w:val="21"/>
              </w:rPr>
              <w:t>особыми</w:t>
            </w:r>
            <w:proofErr w:type="gramEnd"/>
            <w:r>
              <w:rPr>
                <w:rStyle w:val="21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Личные встречи или групповая работа в формате «быстрых встреч».</w:t>
            </w:r>
          </w:p>
        </w:tc>
      </w:tr>
      <w:tr w:rsidR="00734D05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Повышение образовательных результатов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 xml:space="preserve"> наставляемых. </w:t>
            </w:r>
            <w:proofErr w:type="gramStart"/>
            <w:r>
              <w:rPr>
                <w:rStyle w:val="21"/>
              </w:rPr>
              <w:t>Мотивированны</w:t>
            </w:r>
            <w:proofErr w:type="gramEnd"/>
            <w:r>
              <w:rPr>
                <w:rStyle w:val="21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734D05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 эффективности реализации программы.</w:t>
            </w:r>
          </w:p>
        </w:tc>
      </w:tr>
      <w:tr w:rsidR="00734D05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Default="00E928F2">
            <w:pPr>
              <w:pStyle w:val="20"/>
              <w:framePr w:w="9586" w:h="6427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Поощрение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734D05" w:rsidRDefault="00E928F2">
      <w:pPr>
        <w:pStyle w:val="23"/>
        <w:framePr w:w="9686" w:h="8626" w:hRule="exact" w:wrap="none" w:vAnchor="page" w:hAnchor="page" w:x="1391" w:y="7530"/>
        <w:numPr>
          <w:ilvl w:val="0"/>
          <w:numId w:val="39"/>
        </w:numPr>
        <w:shd w:val="clear" w:color="auto" w:fill="auto"/>
        <w:tabs>
          <w:tab w:val="left" w:pos="741"/>
        </w:tabs>
        <w:spacing w:before="0" w:line="274" w:lineRule="exact"/>
        <w:ind w:left="400" w:firstLine="0"/>
      </w:pPr>
      <w:bookmarkStart w:id="35" w:name="bookmark35"/>
      <w:r>
        <w:t>Мониторинг и оценка результатов реализации программы наставничества</w:t>
      </w:r>
      <w:bookmarkEnd w:id="35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t>Мониторинг программы наставничества состоит из двух основных этапов: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734D05" w:rsidRDefault="00E928F2">
      <w:pPr>
        <w:pStyle w:val="23"/>
        <w:framePr w:w="9686" w:h="8626" w:hRule="exact" w:wrap="none" w:vAnchor="page" w:hAnchor="page" w:x="1391" w:y="7530"/>
        <w:shd w:val="clear" w:color="auto" w:fill="auto"/>
        <w:spacing w:before="0" w:line="274" w:lineRule="exact"/>
        <w:ind w:firstLine="740"/>
      </w:pPr>
      <w:bookmarkStart w:id="36" w:name="bookmark36"/>
      <w:r>
        <w:t xml:space="preserve">9.1. Мониторинг и оценка </w:t>
      </w:r>
      <w:proofErr w:type="gramStart"/>
      <w:r>
        <w:t>качества процесса реализации программы наставничества</w:t>
      </w:r>
      <w:bookmarkEnd w:id="36"/>
      <w:proofErr w:type="gramEnd"/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firstLine="740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Цели мониторинга</w:t>
      </w:r>
      <w:r>
        <w:rPr>
          <w:rStyle w:val="52"/>
        </w:rPr>
        <w:t>: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реализуемой программы наставничества;</w:t>
      </w:r>
    </w:p>
    <w:p w:rsidR="00734D05" w:rsidRDefault="00E928F2">
      <w:pPr>
        <w:pStyle w:val="20"/>
        <w:framePr w:w="9686" w:h="8626" w:hRule="exact" w:wrap="none" w:vAnchor="page" w:hAnchor="page" w:x="1391" w:y="753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34D05" w:rsidRDefault="00E928F2">
      <w:pPr>
        <w:pStyle w:val="50"/>
        <w:framePr w:w="9686" w:h="8626" w:hRule="exact" w:wrap="none" w:vAnchor="page" w:hAnchor="page" w:x="1391" w:y="7530"/>
        <w:shd w:val="clear" w:color="auto" w:fill="auto"/>
        <w:spacing w:before="0" w:after="0"/>
        <w:ind w:firstLine="740"/>
        <w:jc w:val="both"/>
      </w:pPr>
      <w:r>
        <w:t>Задачи мониторинга:</w:t>
      </w:r>
    </w:p>
    <w:p w:rsidR="00734D05" w:rsidRDefault="00E928F2">
      <w:pPr>
        <w:pStyle w:val="20"/>
        <w:framePr w:w="9686" w:h="8626" w:hRule="exact" w:wrap="none" w:vAnchor="page" w:hAnchor="page" w:x="1391" w:y="7530"/>
        <w:shd w:val="clear" w:color="auto" w:fill="auto"/>
        <w:spacing w:after="0" w:line="274" w:lineRule="exact"/>
        <w:ind w:left="400" w:firstLine="0"/>
        <w:jc w:val="both"/>
      </w:pPr>
      <w:r>
        <w:t>• сбор и анализ обратной связи от участников (метод анкетирования);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хода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показателей социального и профессионального благополучия.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8" w:lineRule="exact"/>
        <w:ind w:firstLine="740"/>
        <w:jc w:val="left"/>
      </w:pPr>
      <w:r>
        <w:t>Оформление результатов.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2275"/>
          <w:tab w:val="left" w:pos="5189"/>
          <w:tab w:val="left" w:pos="7963"/>
        </w:tabs>
        <w:spacing w:after="0"/>
        <w:ind w:firstLine="400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E928F2">
        <w:rPr>
          <w:lang w:eastAsia="en-US" w:bidi="en-US"/>
        </w:rPr>
        <w:t xml:space="preserve"> </w:t>
      </w:r>
      <w:r>
        <w:t>- анализ</w:t>
      </w:r>
      <w:r>
        <w:tab/>
        <w:t>реализуемой</w:t>
      </w:r>
      <w:r>
        <w:tab/>
        <w:t>программы</w:t>
      </w:r>
      <w:r>
        <w:tab/>
        <w:t>наставничества.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/>
        <w:ind w:firstLine="740"/>
        <w:jc w:val="left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proofErr w:type="gramStart"/>
      <w:r>
        <w:rPr>
          <w:lang w:val="en-US" w:eastAsia="en-US" w:bidi="en-US"/>
        </w:rPr>
        <w:t>SWOT</w:t>
      </w:r>
      <w:r>
        <w:t>-анализ проводит куратор программы.</w:t>
      </w:r>
      <w:proofErr w:type="gramEnd"/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963"/>
        </w:tabs>
        <w:spacing w:after="244"/>
        <w:ind w:firstLine="740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734D05" w:rsidRDefault="00E928F2">
      <w:pPr>
        <w:pStyle w:val="23"/>
        <w:framePr w:w="9691" w:h="15076" w:hRule="exact" w:wrap="none" w:vAnchor="page" w:hAnchor="page" w:x="1389" w:y="845"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</w:pPr>
      <w:bookmarkStart w:id="37" w:name="bookmark37"/>
      <w:r>
        <w:t>Мониторинг и оценка</w:t>
      </w:r>
      <w:r>
        <w:tab/>
        <w:t>влияния программ</w:t>
      </w:r>
      <w:r>
        <w:tab/>
        <w:t>на всех участников</w:t>
      </w:r>
      <w:bookmarkEnd w:id="37"/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</w:pPr>
      <w:r>
        <w:rPr>
          <w:rStyle w:val="25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</w:t>
      </w:r>
      <w:r>
        <w:tab/>
        <w:t>участников</w:t>
      </w:r>
      <w:r>
        <w:tab/>
        <w:t>программы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0"/>
        <w:jc w:val="both"/>
      </w:pPr>
      <w:r>
        <w:t xml:space="preserve">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734D05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 xml:space="preserve">Цели мониторинга </w:t>
      </w:r>
      <w:r>
        <w:t>влияния программ наставничества на всех участников.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734D05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/>
        <w:ind w:firstLine="740"/>
        <w:jc w:val="left"/>
      </w:pPr>
      <w:r>
        <w:t>Задачи мониторинга: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4D05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</w:pPr>
      <w:r>
        <w:t>определение условий эффективной программы наставничества;</w:t>
      </w:r>
    </w:p>
    <w:p w:rsidR="00734D05" w:rsidRDefault="00734D05">
      <w:pPr>
        <w:rPr>
          <w:sz w:val="2"/>
          <w:szCs w:val="2"/>
        </w:rPr>
        <w:sectPr w:rsidR="00734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</w:pPr>
      <w:r>
        <w:t>сравнение характеристик образовательного процесса на "входе" и "выходе" реализуемой программы;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287"/>
        <w:ind w:left="760" w:hanging="360"/>
        <w:jc w:val="both"/>
      </w:pPr>
      <w:proofErr w:type="gramStart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734D05" w:rsidRDefault="00E928F2">
      <w:pPr>
        <w:pStyle w:val="23"/>
        <w:framePr w:w="9682" w:h="7363" w:hRule="exact" w:wrap="none" w:vAnchor="page" w:hAnchor="page" w:x="1394" w:y="844"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</w:pPr>
      <w:bookmarkStart w:id="38" w:name="bookmark38"/>
      <w:r>
        <w:t>Механизмы мотивации и поощрения наставников</w:t>
      </w:r>
      <w:bookmarkEnd w:id="38"/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</w:pPr>
      <w:r>
        <w:t>Мероприятия по популяризации роли наставника.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</w:pPr>
      <w:r>
        <w:t>Награждение школьными грамотами "Лучший наставник"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20" w:lineRule="exact"/>
        <w:ind w:left="760" w:firstLine="0"/>
        <w:jc w:val="both"/>
      </w:pPr>
      <w:r>
        <w:t>Благодарственные письма родителям наставников из числа обучающихся.</w:t>
      </w:r>
    </w:p>
    <w:p w:rsidR="00734D05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760" w:firstLine="0"/>
        <w:jc w:val="both"/>
      </w:pPr>
      <w:r>
        <w:t>Предоставлять наставникам возможности принимать участие в формировании</w:t>
      </w:r>
    </w:p>
    <w:p w:rsidR="00734D05" w:rsidRDefault="00E928F2">
      <w:pPr>
        <w:pStyle w:val="20"/>
        <w:framePr w:w="9682" w:h="7363" w:hRule="exact" w:wrap="none" w:vAnchor="page" w:hAnchor="page" w:x="1394" w:y="844"/>
        <w:shd w:val="clear" w:color="auto" w:fill="auto"/>
        <w:tabs>
          <w:tab w:val="left" w:pos="3942"/>
          <w:tab w:val="left" w:pos="6597"/>
          <w:tab w:val="left" w:pos="8896"/>
        </w:tabs>
        <w:spacing w:after="0" w:line="274" w:lineRule="exact"/>
        <w:ind w:left="1120" w:firstLine="0"/>
        <w:jc w:val="both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734D05" w:rsidRDefault="00734D05">
      <w:pPr>
        <w:rPr>
          <w:sz w:val="2"/>
          <w:szCs w:val="2"/>
        </w:rPr>
      </w:pPr>
    </w:p>
    <w:sectPr w:rsidR="00734D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BE" w:rsidRDefault="005211BE">
      <w:r>
        <w:separator/>
      </w:r>
    </w:p>
  </w:endnote>
  <w:endnote w:type="continuationSeparator" w:id="0">
    <w:p w:rsidR="005211BE" w:rsidRDefault="0052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BE" w:rsidRDefault="005211BE"/>
  </w:footnote>
  <w:footnote w:type="continuationSeparator" w:id="0">
    <w:p w:rsidR="005211BE" w:rsidRDefault="005211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A78D7"/>
    <w:multiLevelType w:val="hybridMultilevel"/>
    <w:tmpl w:val="4C3C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46"/>
  </w:num>
  <w:num w:numId="4">
    <w:abstractNumId w:val="17"/>
  </w:num>
  <w:num w:numId="5">
    <w:abstractNumId w:val="43"/>
  </w:num>
  <w:num w:numId="6">
    <w:abstractNumId w:val="16"/>
  </w:num>
  <w:num w:numId="7">
    <w:abstractNumId w:val="18"/>
  </w:num>
  <w:num w:numId="8">
    <w:abstractNumId w:val="34"/>
  </w:num>
  <w:num w:numId="9">
    <w:abstractNumId w:val="7"/>
  </w:num>
  <w:num w:numId="10">
    <w:abstractNumId w:val="8"/>
  </w:num>
  <w:num w:numId="11">
    <w:abstractNumId w:val="21"/>
  </w:num>
  <w:num w:numId="12">
    <w:abstractNumId w:val="44"/>
  </w:num>
  <w:num w:numId="13">
    <w:abstractNumId w:val="42"/>
  </w:num>
  <w:num w:numId="14">
    <w:abstractNumId w:val="33"/>
  </w:num>
  <w:num w:numId="15">
    <w:abstractNumId w:val="13"/>
  </w:num>
  <w:num w:numId="16">
    <w:abstractNumId w:val="23"/>
  </w:num>
  <w:num w:numId="17">
    <w:abstractNumId w:val="22"/>
  </w:num>
  <w:num w:numId="18">
    <w:abstractNumId w:val="41"/>
  </w:num>
  <w:num w:numId="19">
    <w:abstractNumId w:val="9"/>
  </w:num>
  <w:num w:numId="20">
    <w:abstractNumId w:val="30"/>
  </w:num>
  <w:num w:numId="21">
    <w:abstractNumId w:val="47"/>
  </w:num>
  <w:num w:numId="22">
    <w:abstractNumId w:val="6"/>
  </w:num>
  <w:num w:numId="23">
    <w:abstractNumId w:val="28"/>
  </w:num>
  <w:num w:numId="24">
    <w:abstractNumId w:val="26"/>
  </w:num>
  <w:num w:numId="25">
    <w:abstractNumId w:val="48"/>
  </w:num>
  <w:num w:numId="26">
    <w:abstractNumId w:val="24"/>
  </w:num>
  <w:num w:numId="27">
    <w:abstractNumId w:val="27"/>
  </w:num>
  <w:num w:numId="28">
    <w:abstractNumId w:val="45"/>
  </w:num>
  <w:num w:numId="29">
    <w:abstractNumId w:val="4"/>
  </w:num>
  <w:num w:numId="30">
    <w:abstractNumId w:val="31"/>
  </w:num>
  <w:num w:numId="31">
    <w:abstractNumId w:val="29"/>
  </w:num>
  <w:num w:numId="32">
    <w:abstractNumId w:val="40"/>
  </w:num>
  <w:num w:numId="33">
    <w:abstractNumId w:val="1"/>
  </w:num>
  <w:num w:numId="34">
    <w:abstractNumId w:val="35"/>
  </w:num>
  <w:num w:numId="35">
    <w:abstractNumId w:val="12"/>
  </w:num>
  <w:num w:numId="36">
    <w:abstractNumId w:val="5"/>
  </w:num>
  <w:num w:numId="37">
    <w:abstractNumId w:val="0"/>
  </w:num>
  <w:num w:numId="38">
    <w:abstractNumId w:val="10"/>
  </w:num>
  <w:num w:numId="39">
    <w:abstractNumId w:val="15"/>
  </w:num>
  <w:num w:numId="40">
    <w:abstractNumId w:val="3"/>
  </w:num>
  <w:num w:numId="41">
    <w:abstractNumId w:val="39"/>
  </w:num>
  <w:num w:numId="42">
    <w:abstractNumId w:val="37"/>
  </w:num>
  <w:num w:numId="43">
    <w:abstractNumId w:val="2"/>
  </w:num>
  <w:num w:numId="44">
    <w:abstractNumId w:val="36"/>
  </w:num>
  <w:num w:numId="45">
    <w:abstractNumId w:val="38"/>
  </w:num>
  <w:num w:numId="46">
    <w:abstractNumId w:val="11"/>
  </w:num>
  <w:num w:numId="47">
    <w:abstractNumId w:val="19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5"/>
    <w:rsid w:val="00065E0E"/>
    <w:rsid w:val="00086E5B"/>
    <w:rsid w:val="000874A9"/>
    <w:rsid w:val="001C7778"/>
    <w:rsid w:val="002352E9"/>
    <w:rsid w:val="002641AC"/>
    <w:rsid w:val="002B0E82"/>
    <w:rsid w:val="00411EAE"/>
    <w:rsid w:val="00431AEF"/>
    <w:rsid w:val="004F3F16"/>
    <w:rsid w:val="005211BE"/>
    <w:rsid w:val="005A3B00"/>
    <w:rsid w:val="00697ADB"/>
    <w:rsid w:val="00734D05"/>
    <w:rsid w:val="00745F49"/>
    <w:rsid w:val="0083345B"/>
    <w:rsid w:val="00837504"/>
    <w:rsid w:val="00980797"/>
    <w:rsid w:val="00A547EF"/>
    <w:rsid w:val="00AB030B"/>
    <w:rsid w:val="00B74B7C"/>
    <w:rsid w:val="00B971EA"/>
    <w:rsid w:val="00BA46A8"/>
    <w:rsid w:val="00C956E9"/>
    <w:rsid w:val="00CA6712"/>
    <w:rsid w:val="00D0500E"/>
    <w:rsid w:val="00DE38DD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9375</Words>
  <Characters>53441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2020-10-09T12:30:00Z</dcterms:created>
  <dcterms:modified xsi:type="dcterms:W3CDTF">2020-12-01T11:36:00Z</dcterms:modified>
</cp:coreProperties>
</file>